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CC73D" w14:textId="77777777" w:rsidR="00000000" w:rsidRPr="001312CE" w:rsidRDefault="00000000">
      <w:pPr>
        <w:rPr>
          <w:rFonts w:cs="B Titr" w:hint="cs"/>
          <w:rtl/>
          <w:lang w:bidi="fa-IR"/>
        </w:rPr>
      </w:pPr>
    </w:p>
    <w:tbl>
      <w:tblPr>
        <w:tblStyle w:val="TableGrid"/>
        <w:tblpPr w:leftFromText="180" w:rightFromText="180" w:vertAnchor="text" w:tblpY="197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3164" w14:paraId="42D70BF8" w14:textId="77777777" w:rsidTr="00003164">
        <w:tc>
          <w:tcPr>
            <w:tcW w:w="4508" w:type="dxa"/>
          </w:tcPr>
          <w:p w14:paraId="5AB4586F" w14:textId="77777777" w:rsidR="00003164" w:rsidRPr="001D1267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دانشگاه علوم پزشکی شهید بهشتی</w:t>
            </w:r>
          </w:p>
          <w:p w14:paraId="53B17C1B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دانشکده پرستاری و مامایی</w:t>
            </w:r>
          </w:p>
          <w:p w14:paraId="5AF2F338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دفتر توسعه آموزش</w:t>
            </w:r>
          </w:p>
          <w:p w14:paraId="35699C43" w14:textId="77777777" w:rsidR="00003164" w:rsidRDefault="00994373" w:rsidP="00E87616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طرح دوره نظری </w:t>
            </w:r>
          </w:p>
          <w:p w14:paraId="2F9C85EA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8" w:type="dxa"/>
          </w:tcPr>
          <w:p w14:paraId="22CA381A" w14:textId="77777777" w:rsidR="00003164" w:rsidRDefault="0080236B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شناسه سند: </w:t>
            </w:r>
            <w:r w:rsidR="00003164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4EF310B8" w14:textId="77777777" w:rsidR="001312CE" w:rsidRPr="001D1267" w:rsidRDefault="001312CE">
      <w:pPr>
        <w:rPr>
          <w:rFonts w:cs="B Titr"/>
          <w:color w:val="000000" w:themeColor="text1"/>
          <w:lang w:bidi="fa-IR"/>
        </w:rPr>
      </w:pPr>
    </w:p>
    <w:p w14:paraId="5DD544B3" w14:textId="77777777" w:rsidR="001312CE" w:rsidRPr="001312CE" w:rsidRDefault="001312CE" w:rsidP="001312CE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7914F6" w:rsidRPr="001312CE" w14:paraId="390DA794" w14:textId="77777777" w:rsidTr="007914F6">
        <w:tc>
          <w:tcPr>
            <w:tcW w:w="8936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BDD6EE" w:themeFill="accent1" w:themeFillTint="66"/>
          </w:tcPr>
          <w:p w14:paraId="59B96968" w14:textId="77777777" w:rsidR="007914F6" w:rsidRPr="001312CE" w:rsidRDefault="007914F6" w:rsidP="007914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 xml:space="preserve">اطلاعات </w:t>
            </w:r>
            <w:r w:rsidRPr="007914F6">
              <w:rPr>
                <w:rFonts w:cs="B Titr" w:hint="cs"/>
                <w:b/>
                <w:bCs/>
                <w:rtl/>
                <w:lang w:bidi="fa-IR"/>
              </w:rPr>
              <w:t>مربوط</w:t>
            </w:r>
            <w:r w:rsidRPr="001312CE">
              <w:rPr>
                <w:rFonts w:cs="B Titr" w:hint="cs"/>
                <w:rtl/>
                <w:lang w:bidi="fa-IR"/>
              </w:rPr>
              <w:t xml:space="preserve"> به درس</w:t>
            </w:r>
          </w:p>
        </w:tc>
      </w:tr>
      <w:tr w:rsidR="001312CE" w:rsidRPr="001312CE" w14:paraId="5504A2D9" w14:textId="77777777" w:rsidTr="007914F6">
        <w:tc>
          <w:tcPr>
            <w:tcW w:w="893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5BE2A8B6" w14:textId="77777777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گروه آموزشی ارائه دهنده:</w:t>
            </w:r>
            <w:r w:rsidR="00631F24">
              <w:rPr>
                <w:rFonts w:cs="B Titr" w:hint="cs"/>
                <w:rtl/>
                <w:lang w:bidi="fa-IR"/>
              </w:rPr>
              <w:t xml:space="preserve"> پرستاری کودکان</w:t>
            </w:r>
          </w:p>
          <w:p w14:paraId="216F470E" w14:textId="77777777" w:rsidR="001312CE" w:rsidRPr="001312CE" w:rsidRDefault="001312CE" w:rsidP="000341A1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درس:</w:t>
            </w:r>
            <w:r w:rsidR="00994C1F">
              <w:rPr>
                <w:rFonts w:cs="B Titr" w:hint="cs"/>
                <w:rtl/>
                <w:lang w:bidi="fa-IR"/>
              </w:rPr>
              <w:t xml:space="preserve"> </w:t>
            </w:r>
            <w:r w:rsidR="005640AC">
              <w:rPr>
                <w:rFonts w:cs="B Titr"/>
                <w:lang w:bidi="fa-IR"/>
              </w:rPr>
              <w:t xml:space="preserve"> </w:t>
            </w:r>
            <w:r w:rsidR="00F467FE">
              <w:rPr>
                <w:rFonts w:cs="B Titr" w:hint="cs"/>
                <w:rtl/>
                <w:lang w:bidi="fa-IR"/>
              </w:rPr>
              <w:t xml:space="preserve"> </w:t>
            </w:r>
            <w:r w:rsidR="000341A1">
              <w:rPr>
                <w:rFonts w:cs="B Titr"/>
                <w:lang w:bidi="fa-IR"/>
              </w:rPr>
              <w:t xml:space="preserve"> </w:t>
            </w:r>
            <w:r w:rsidR="000341A1">
              <w:rPr>
                <w:rFonts w:cs="B Titr" w:hint="cs"/>
                <w:rtl/>
                <w:lang w:bidi="fa-IR"/>
              </w:rPr>
              <w:t>کاربرد فرایند پرستاری در مراقبت های کودکان</w:t>
            </w:r>
          </w:p>
          <w:p w14:paraId="45059E01" w14:textId="77777777" w:rsidR="001312CE" w:rsidRPr="001312CE" w:rsidRDefault="001312CE" w:rsidP="00136465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نوع و تعداد واحد:</w:t>
            </w:r>
            <w:r w:rsidR="00631F24">
              <w:rPr>
                <w:rFonts w:cs="B Titr" w:hint="cs"/>
                <w:rtl/>
                <w:lang w:bidi="fa-IR"/>
              </w:rPr>
              <w:t xml:space="preserve"> </w:t>
            </w:r>
            <w:r w:rsidR="005640AC">
              <w:rPr>
                <w:rFonts w:cs="B Titr" w:hint="cs"/>
                <w:rtl/>
                <w:lang w:bidi="fa-IR"/>
              </w:rPr>
              <w:t xml:space="preserve"> </w:t>
            </w:r>
            <w:r w:rsidR="00136465">
              <w:rPr>
                <w:rFonts w:cs="B Titr" w:hint="cs"/>
                <w:rtl/>
                <w:lang w:bidi="fa-IR"/>
              </w:rPr>
              <w:t>1</w:t>
            </w:r>
            <w:r w:rsidR="00631F24">
              <w:rPr>
                <w:rFonts w:cs="B Titr" w:hint="cs"/>
                <w:rtl/>
                <w:lang w:bidi="fa-IR"/>
              </w:rPr>
              <w:t>واحد نظری</w:t>
            </w:r>
          </w:p>
          <w:p w14:paraId="038B75DE" w14:textId="77777777" w:rsidR="001312CE" w:rsidRPr="001312CE" w:rsidRDefault="001312CE" w:rsidP="000341A1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پیش</w:t>
            </w:r>
            <w:r w:rsidRPr="001312CE">
              <w:rPr>
                <w:rFonts w:cs="B Titr"/>
                <w:rtl/>
                <w:lang w:bidi="fa-IR"/>
              </w:rPr>
              <w:softHyphen/>
            </w:r>
            <w:r w:rsidRPr="001312CE">
              <w:rPr>
                <w:rFonts w:cs="B Titr" w:hint="cs"/>
                <w:rtl/>
                <w:lang w:bidi="fa-IR"/>
              </w:rPr>
              <w:t>نیاز/هم نیاز:</w:t>
            </w:r>
            <w:r w:rsidR="000341A1">
              <w:rPr>
                <w:rFonts w:cs="B Titr" w:hint="cs"/>
                <w:rtl/>
                <w:lang w:bidi="fa-IR"/>
              </w:rPr>
              <w:t>----</w:t>
            </w:r>
            <w:r w:rsidR="00136465">
              <w:rPr>
                <w:rFonts w:cs="B Titr" w:hint="cs"/>
                <w:rtl/>
                <w:lang w:bidi="fa-IR"/>
              </w:rPr>
              <w:t xml:space="preserve"> </w:t>
            </w:r>
          </w:p>
          <w:p w14:paraId="18356F89" w14:textId="77777777" w:rsidR="00875BB3" w:rsidRPr="001312CE" w:rsidRDefault="001312CE" w:rsidP="005576C4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رشته و مقطع تحصیلی:</w:t>
            </w:r>
            <w:r w:rsidR="00631F24">
              <w:rPr>
                <w:rFonts w:cs="B Titr" w:hint="cs"/>
                <w:rtl/>
                <w:lang w:bidi="fa-IR"/>
              </w:rPr>
              <w:t xml:space="preserve">کارشناسی </w:t>
            </w:r>
            <w:r w:rsidR="002767F7">
              <w:rPr>
                <w:rFonts w:cs="B Titr" w:hint="cs"/>
                <w:rtl/>
                <w:lang w:bidi="fa-IR"/>
              </w:rPr>
              <w:t xml:space="preserve"> ارشد </w:t>
            </w:r>
            <w:r w:rsidR="005640AC">
              <w:rPr>
                <w:rFonts w:cs="B Titr" w:hint="cs"/>
                <w:rtl/>
                <w:lang w:bidi="fa-IR"/>
              </w:rPr>
              <w:t xml:space="preserve"> </w:t>
            </w:r>
            <w:r w:rsidR="00F467FE">
              <w:rPr>
                <w:rFonts w:cs="B Titr" w:hint="cs"/>
                <w:rtl/>
                <w:lang w:bidi="fa-IR"/>
              </w:rPr>
              <w:t xml:space="preserve"> پرستاری کودکان </w:t>
            </w:r>
            <w:r w:rsidR="00313AE3">
              <w:rPr>
                <w:rFonts w:cs="B Titr" w:hint="cs"/>
                <w:rtl/>
                <w:lang w:bidi="fa-IR"/>
              </w:rPr>
              <w:t xml:space="preserve"> ترم اول 1403 </w:t>
            </w:r>
            <w:r w:rsidR="005640AC">
              <w:rPr>
                <w:rFonts w:cs="B Titr" w:hint="cs"/>
                <w:rtl/>
                <w:lang w:bidi="fa-IR"/>
              </w:rPr>
              <w:t xml:space="preserve"> </w:t>
            </w:r>
            <w:r w:rsidR="002767F7">
              <w:rPr>
                <w:rFonts w:cs="B Titr" w:hint="cs"/>
                <w:rtl/>
                <w:lang w:bidi="fa-IR"/>
              </w:rPr>
              <w:t xml:space="preserve"> </w:t>
            </w:r>
            <w:r w:rsidR="00516252">
              <w:rPr>
                <w:rFonts w:cs="B Titr" w:hint="cs"/>
                <w:rtl/>
                <w:lang w:bidi="fa-IR"/>
              </w:rPr>
              <w:t>روز و ساعت کلاس:</w:t>
            </w:r>
            <w:r w:rsidR="00631F24">
              <w:rPr>
                <w:rFonts w:cs="B Titr" w:hint="cs"/>
                <w:rtl/>
                <w:lang w:bidi="fa-IR"/>
              </w:rPr>
              <w:t xml:space="preserve"> روزهای </w:t>
            </w:r>
            <w:r w:rsidR="00136465">
              <w:rPr>
                <w:rFonts w:cs="B Titr" w:hint="cs"/>
                <w:rtl/>
                <w:lang w:bidi="fa-IR"/>
              </w:rPr>
              <w:t xml:space="preserve"> </w:t>
            </w:r>
            <w:r w:rsidR="00F467FE">
              <w:rPr>
                <w:rFonts w:cs="B Titr" w:hint="cs"/>
                <w:rtl/>
                <w:lang w:bidi="fa-IR"/>
              </w:rPr>
              <w:t xml:space="preserve"> یک شنبه </w:t>
            </w:r>
            <w:r w:rsidR="00136465">
              <w:rPr>
                <w:rFonts w:cs="B Titr" w:hint="cs"/>
                <w:rtl/>
                <w:lang w:bidi="fa-IR"/>
              </w:rPr>
              <w:t xml:space="preserve"> </w:t>
            </w:r>
            <w:r w:rsidR="005576C4">
              <w:rPr>
                <w:rFonts w:cs="B Titr"/>
                <w:lang w:bidi="fa-IR"/>
              </w:rPr>
              <w:t xml:space="preserve"> </w:t>
            </w:r>
            <w:r w:rsidR="005576C4">
              <w:rPr>
                <w:rFonts w:cs="B Titr" w:hint="cs"/>
                <w:rtl/>
                <w:lang w:bidi="fa-IR"/>
              </w:rPr>
              <w:t>3-1 هشت هفته  اول</w:t>
            </w:r>
            <w:r w:rsidR="005640AC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</w:tbl>
    <w:p w14:paraId="2DE854FF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1D1267" w14:paraId="0E562A24" w14:textId="77777777" w:rsidTr="007914F6">
        <w:tc>
          <w:tcPr>
            <w:tcW w:w="4468" w:type="dxa"/>
            <w:shd w:val="clear" w:color="auto" w:fill="FFFFFF" w:themeFill="background1"/>
          </w:tcPr>
          <w:p w14:paraId="45117F45" w14:textId="77777777" w:rsidR="001D1267" w:rsidRDefault="001D1267" w:rsidP="001D1267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مسئول درس</w:t>
            </w:r>
          </w:p>
          <w:p w14:paraId="4B4C6297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4C6F239B" w14:textId="77777777" w:rsidR="00EB6900" w:rsidRPr="001312CE" w:rsidRDefault="00EB6900" w:rsidP="00EB6900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مسئول درس:</w:t>
            </w:r>
            <w:r w:rsidR="00631F24">
              <w:rPr>
                <w:rFonts w:cs="B Titr" w:hint="cs"/>
                <w:rtl/>
                <w:lang w:bidi="fa-IR"/>
              </w:rPr>
              <w:t xml:space="preserve"> دکتر منیژه نوریان</w:t>
            </w:r>
          </w:p>
          <w:p w14:paraId="5EB5C899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رتبه علمی:</w:t>
            </w:r>
            <w:r w:rsidR="00631F24">
              <w:rPr>
                <w:rFonts w:cs="B Titr" w:hint="cs"/>
                <w:rtl/>
                <w:lang w:bidi="fa-IR"/>
              </w:rPr>
              <w:t>دانشیار</w:t>
            </w:r>
          </w:p>
          <w:p w14:paraId="7EDD86DF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تحصیلی:</w:t>
            </w:r>
            <w:r w:rsidR="00631F24">
              <w:rPr>
                <w:rFonts w:cs="B Titr" w:hint="cs"/>
                <w:rtl/>
                <w:lang w:bidi="fa-IR"/>
              </w:rPr>
              <w:t>دکترا پرستاری</w:t>
            </w:r>
          </w:p>
          <w:p w14:paraId="138C0B6E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کار:</w:t>
            </w:r>
            <w:r w:rsidR="00631F24">
              <w:rPr>
                <w:rFonts w:cs="B Titr" w:hint="cs"/>
                <w:rtl/>
                <w:lang w:bidi="fa-IR"/>
              </w:rPr>
              <w:t xml:space="preserve"> دانشکده پرستاری و مامایی </w:t>
            </w:r>
            <w:r w:rsidR="00631F24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631F24">
              <w:rPr>
                <w:rFonts w:cs="B Titr" w:hint="cs"/>
                <w:rtl/>
                <w:lang w:bidi="fa-IR"/>
              </w:rPr>
              <w:t xml:space="preserve"> گروه پرستاری کودکان</w:t>
            </w:r>
          </w:p>
          <w:p w14:paraId="7E9F3C85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تلفن تماس:</w:t>
            </w:r>
            <w:r w:rsidR="00631F24">
              <w:rPr>
                <w:rFonts w:cs="B Titr" w:hint="cs"/>
                <w:rtl/>
                <w:lang w:bidi="fa-IR"/>
              </w:rPr>
              <w:t>09125446122</w:t>
            </w:r>
          </w:p>
          <w:p w14:paraId="3DE1B80C" w14:textId="77777777" w:rsidR="001D1267" w:rsidRDefault="001D1267" w:rsidP="00631F2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پست الکترونیک:</w:t>
            </w:r>
            <w:r w:rsidR="00631F24">
              <w:rPr>
                <w:rFonts w:cs="B Titr" w:hint="cs"/>
                <w:rtl/>
                <w:lang w:bidi="fa-IR"/>
              </w:rPr>
              <w:t xml:space="preserve"> </w:t>
            </w:r>
            <w:r w:rsidR="00631F24">
              <w:rPr>
                <w:rFonts w:cs="B Titr"/>
                <w:lang w:bidi="fa-IR"/>
              </w:rPr>
              <w:t>Nourianma@gmail.com</w:t>
            </w:r>
          </w:p>
          <w:p w14:paraId="175E7669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4468" w:type="dxa"/>
            <w:shd w:val="clear" w:color="auto" w:fill="FFFFFF" w:themeFill="background1"/>
          </w:tcPr>
          <w:p w14:paraId="1DF149A7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اساتید همکار</w:t>
            </w:r>
          </w:p>
          <w:p w14:paraId="4CA3454A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2EA5F583" w14:textId="77777777" w:rsidR="00EB6900" w:rsidRPr="001312CE" w:rsidRDefault="00EB6900" w:rsidP="00EB6900">
            <w:pPr>
              <w:bidi/>
              <w:rPr>
                <w:rFonts w:cs="B Titr"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مدرسان همکار:</w:t>
            </w:r>
            <w:r w:rsidR="00631F24">
              <w:rPr>
                <w:rFonts w:cs="B Titr"/>
                <w:lang w:bidi="fa-IR"/>
              </w:rPr>
              <w:t>-----</w:t>
            </w:r>
          </w:p>
          <w:p w14:paraId="2FC85CF6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زمان و محل ملاقات:</w:t>
            </w:r>
            <w:r w:rsidR="00631F24">
              <w:rPr>
                <w:rFonts w:cs="B Titr" w:hint="cs"/>
                <w:rtl/>
                <w:lang w:bidi="fa-IR"/>
              </w:rPr>
              <w:t>----</w:t>
            </w:r>
          </w:p>
          <w:p w14:paraId="34A30FF3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تلفن تماس: </w:t>
            </w:r>
            <w:r w:rsidR="00631F24">
              <w:rPr>
                <w:rFonts w:cs="B Titr" w:hint="cs"/>
                <w:rtl/>
                <w:lang w:bidi="fa-IR"/>
              </w:rPr>
              <w:t>-----</w:t>
            </w:r>
          </w:p>
          <w:p w14:paraId="6EA7BB29" w14:textId="77777777" w:rsidR="007F24CA" w:rsidRDefault="007F24CA" w:rsidP="007F24C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پست الکترونیک اساتید: </w:t>
            </w:r>
            <w:r w:rsidR="00631F24">
              <w:rPr>
                <w:rFonts w:cs="B Titr" w:hint="cs"/>
                <w:rtl/>
                <w:lang w:bidi="fa-IR"/>
              </w:rPr>
              <w:t>----</w:t>
            </w:r>
          </w:p>
          <w:p w14:paraId="33C40496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  <w:p w14:paraId="01F0CF87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875BB3" w14:paraId="5310B7BA" w14:textId="77777777" w:rsidTr="007914F6">
        <w:tc>
          <w:tcPr>
            <w:tcW w:w="8936" w:type="dxa"/>
            <w:gridSpan w:val="2"/>
            <w:shd w:val="clear" w:color="auto" w:fill="BDD6EE" w:themeFill="accent1" w:themeFillTint="66"/>
          </w:tcPr>
          <w:p w14:paraId="1A9B4E1F" w14:textId="77777777" w:rsidR="00875BB3" w:rsidRDefault="00875BB3" w:rsidP="005576C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تاریخ آخرین ویرایش طرح درس: </w:t>
            </w:r>
            <w:r w:rsidR="00631F24">
              <w:rPr>
                <w:rFonts w:cs="B Titr" w:hint="cs"/>
                <w:rtl/>
                <w:lang w:bidi="fa-IR"/>
              </w:rPr>
              <w:t xml:space="preserve"> </w:t>
            </w:r>
            <w:r w:rsidR="005576C4">
              <w:rPr>
                <w:rFonts w:cs="B Titr" w:hint="cs"/>
                <w:rtl/>
                <w:lang w:bidi="fa-IR"/>
              </w:rPr>
              <w:t xml:space="preserve"> 3/5/1403</w:t>
            </w:r>
          </w:p>
        </w:tc>
      </w:tr>
    </w:tbl>
    <w:p w14:paraId="43654AD0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1FF3EB26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6B90E59F" w14:textId="77777777" w:rsidR="00F467FE" w:rsidRDefault="00F467FE" w:rsidP="00D5381E">
      <w:pPr>
        <w:autoSpaceDE w:val="0"/>
        <w:autoSpaceDN w:val="0"/>
        <w:bidi/>
        <w:adjustRightInd w:val="0"/>
        <w:spacing w:after="0" w:line="240" w:lineRule="auto"/>
        <w:rPr>
          <w:rFonts w:ascii="B Mitra" w:cs="B Mitra"/>
          <w:sz w:val="24"/>
          <w:szCs w:val="24"/>
        </w:rPr>
      </w:pPr>
      <w:r>
        <w:rPr>
          <w:rFonts w:ascii="Arial,Bold" w:cs="Arial,Bold" w:hint="cs"/>
          <w:b/>
          <w:bCs/>
          <w:sz w:val="24"/>
          <w:szCs w:val="24"/>
          <w:rtl/>
        </w:rPr>
        <w:t>هدف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  <w:rtl/>
        </w:rPr>
        <w:t>کلي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D5381E">
        <w:rPr>
          <w:rFonts w:ascii="B Mitra" w:cs="B Mitra" w:hint="cs"/>
          <w:sz w:val="24"/>
          <w:szCs w:val="24"/>
          <w:rtl/>
        </w:rPr>
        <w:t xml:space="preserve"> آشنایی با فرایند پرستاری و کاربرد ان در ارائه مراقبت ها با تاکید بر  </w:t>
      </w:r>
      <w:r>
        <w:rPr>
          <w:rFonts w:ascii="B Mitra" w:cs="B Mitra" w:hint="cs"/>
          <w:sz w:val="24"/>
          <w:szCs w:val="24"/>
          <w:rtl/>
        </w:rPr>
        <w:t>بررسی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و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ارزیابی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کلیه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سیستم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ها</w:t>
      </w:r>
      <w:r w:rsidR="00D5381E">
        <w:rPr>
          <w:rFonts w:ascii="B Mitra" w:cs="B Mitra" w:hint="cs"/>
          <w:sz w:val="24"/>
          <w:szCs w:val="24"/>
          <w:rtl/>
        </w:rPr>
        <w:t xml:space="preserve"> و آشنایی با بررسی های پاراکلینیکی ، تشخیص های پرستاری، مداخلات و ارزشیابی مراقبت ها</w:t>
      </w:r>
      <w:r>
        <w:rPr>
          <w:rFonts w:ascii="B Mitra" w:cs="B Mitra"/>
          <w:sz w:val="24"/>
          <w:szCs w:val="24"/>
        </w:rPr>
        <w:t xml:space="preserve"> </w:t>
      </w:r>
    </w:p>
    <w:p w14:paraId="30C5F648" w14:textId="77777777" w:rsidR="001312CE" w:rsidRDefault="001312CE" w:rsidP="001312CE">
      <w:pPr>
        <w:bidi/>
        <w:jc w:val="center"/>
        <w:rPr>
          <w:rFonts w:cs="B Titr"/>
          <w:lang w:bidi="fa-IR"/>
        </w:rPr>
      </w:pPr>
    </w:p>
    <w:p w14:paraId="3585E2D3" w14:textId="77777777" w:rsidR="00F467FE" w:rsidRDefault="00F467FE" w:rsidP="00F467F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</w:rPr>
      </w:pPr>
      <w:r>
        <w:rPr>
          <w:rFonts w:ascii="Arial,Bold" w:cs="Arial,Bold" w:hint="cs"/>
          <w:b/>
          <w:bCs/>
          <w:sz w:val="24"/>
          <w:szCs w:val="24"/>
          <w:rtl/>
        </w:rPr>
        <w:t>اهداف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,Bold" w:cs="Arial,Bold" w:hint="cs"/>
          <w:b/>
          <w:bCs/>
          <w:sz w:val="24"/>
          <w:szCs w:val="24"/>
          <w:rtl/>
        </w:rPr>
        <w:t>جزئي</w:t>
      </w:r>
      <w:r>
        <w:rPr>
          <w:rFonts w:ascii="Arial,Bold" w:cs="Arial,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B Mitra" w:cs="B Mitra" w:hint="cs"/>
          <w:sz w:val="24"/>
          <w:szCs w:val="24"/>
          <w:rtl/>
        </w:rPr>
        <w:t>در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پایان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این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درس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از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دانشجویان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انتظار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Mitra" w:cs="B Mitra" w:hint="cs"/>
          <w:sz w:val="24"/>
          <w:szCs w:val="24"/>
          <w:rtl/>
        </w:rPr>
        <w:t>میرود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Nazanin" w:cs="B Nazanin"/>
          <w:sz w:val="24"/>
          <w:szCs w:val="24"/>
        </w:rPr>
        <w:t>:</w:t>
      </w:r>
    </w:p>
    <w:p w14:paraId="6C5B9B1B" w14:textId="77777777" w:rsidR="00D5381E" w:rsidRDefault="00D5381E" w:rsidP="00F467F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mbria" w:hAnsi="Cambria" w:cs="B Mitra"/>
          <w:sz w:val="24"/>
          <w:szCs w:val="24"/>
          <w:rtl/>
          <w:lang w:bidi="fa-IR"/>
        </w:rPr>
      </w:pPr>
      <w:r>
        <w:rPr>
          <w:rFonts w:ascii="Cambria" w:hAnsi="Cambria" w:cs="B Mitra" w:hint="cs"/>
          <w:sz w:val="24"/>
          <w:szCs w:val="24"/>
          <w:rtl/>
          <w:lang w:bidi="fa-IR"/>
        </w:rPr>
        <w:t>اصول ارتباط با کودک در مراحل مختلف رشد و تکامل را بشناسد و بکار بندد</w:t>
      </w:r>
    </w:p>
    <w:p w14:paraId="115A4E93" w14:textId="77777777" w:rsidR="00D5381E" w:rsidRDefault="00D5381E" w:rsidP="00D5381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</w:rPr>
      </w:pPr>
      <w:r>
        <w:rPr>
          <w:rFonts w:ascii="Cambria" w:hAnsi="Cambria" w:cs="B Mitra" w:hint="cs"/>
          <w:sz w:val="24"/>
          <w:szCs w:val="24"/>
          <w:rtl/>
          <w:lang w:bidi="fa-IR"/>
        </w:rPr>
        <w:t>اصول اخذ تاریخچه انجام مصاحبه و ثبت مشاهدات را بشناسد و به کار بندد</w:t>
      </w:r>
    </w:p>
    <w:p w14:paraId="5085294E" w14:textId="77777777" w:rsidR="00D5381E" w:rsidRDefault="00D5381E" w:rsidP="00D5381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>ابزار های ارزیابی سلامت جسمی کودک و خانواده را بشناسد و توضیح دهد</w:t>
      </w:r>
    </w:p>
    <w:p w14:paraId="1F8E6F41" w14:textId="77777777" w:rsidR="00773472" w:rsidRDefault="00773472" w:rsidP="00A5731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>ابزار های سلامت روان</w:t>
      </w:r>
      <w:r w:rsidR="00A57317">
        <w:rPr>
          <w:rFonts w:ascii="B Nazanin" w:cs="B Nazanin" w:hint="cs"/>
          <w:sz w:val="24"/>
          <w:szCs w:val="24"/>
          <w:rtl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کودک و خانواده در دوره های سنی مختلف را توضیح دهد</w:t>
      </w:r>
    </w:p>
    <w:p w14:paraId="364EC2E4" w14:textId="77777777" w:rsidR="00773472" w:rsidRDefault="00773472" w:rsidP="007734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>تفاوت های فیزیولوژیک و اناتومیک کودک در مراحل سنی مختلف را بشناسد</w:t>
      </w:r>
    </w:p>
    <w:p w14:paraId="06977A1A" w14:textId="77777777" w:rsidR="00773472" w:rsidRDefault="006F3060" w:rsidP="007734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 xml:space="preserve"> </w:t>
      </w:r>
      <w:r w:rsidR="00773472">
        <w:rPr>
          <w:rFonts w:ascii="B Nazanin" w:cs="B Nazanin" w:hint="cs"/>
          <w:sz w:val="24"/>
          <w:szCs w:val="24"/>
          <w:rtl/>
        </w:rPr>
        <w:t>با چگونگی بررسی و ارزیابی سیستم های مختلف بدن اشنا شده و به کار بندد</w:t>
      </w:r>
    </w:p>
    <w:p w14:paraId="7C33DFAE" w14:textId="77777777" w:rsidR="00F467FE" w:rsidRDefault="00773472" w:rsidP="0077347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  <w:lang w:bidi="fa-IR"/>
        </w:rPr>
      </w:pPr>
      <w:r>
        <w:rPr>
          <w:rFonts w:ascii="B Nazanin" w:cs="B Nazanin" w:hint="cs"/>
          <w:sz w:val="24"/>
          <w:szCs w:val="24"/>
          <w:rtl/>
        </w:rPr>
        <w:t xml:space="preserve"> با اصول و مفاهیم</w:t>
      </w:r>
      <w:r>
        <w:rPr>
          <w:rFonts w:ascii="B Nazanin" w:cs="B Nazanin"/>
          <w:sz w:val="24"/>
          <w:szCs w:val="24"/>
        </w:rPr>
        <w:t xml:space="preserve">  </w:t>
      </w:r>
      <w:r>
        <w:rPr>
          <w:rFonts w:ascii="B Nazanin" w:cs="B Nazanin" w:hint="cs"/>
          <w:sz w:val="24"/>
          <w:szCs w:val="24"/>
          <w:rtl/>
          <w:lang w:bidi="fa-IR"/>
        </w:rPr>
        <w:t>انجام مطالعات ازمایشگاهی و تصویر برداری در کودکان اشنا شود</w:t>
      </w:r>
    </w:p>
    <w:p w14:paraId="6D1904CD" w14:textId="77777777" w:rsidR="00773472" w:rsidRDefault="006F3060" w:rsidP="00B554A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  <w:lang w:bidi="fa-IR"/>
        </w:rPr>
      </w:pPr>
      <w:r>
        <w:rPr>
          <w:rFonts w:ascii="B Nazanin" w:cs="B Nazanin" w:hint="cs"/>
          <w:sz w:val="24"/>
          <w:szCs w:val="24"/>
          <w:rtl/>
          <w:lang w:bidi="fa-IR"/>
        </w:rPr>
        <w:t xml:space="preserve"> </w:t>
      </w:r>
      <w:r w:rsidR="00773472">
        <w:rPr>
          <w:rFonts w:ascii="B Nazanin" w:cs="B Nazanin" w:hint="cs"/>
          <w:sz w:val="24"/>
          <w:szCs w:val="24"/>
          <w:rtl/>
          <w:lang w:bidi="fa-IR"/>
        </w:rPr>
        <w:t xml:space="preserve">تشخیص های پرستاری و نحوه الویت بندی را </w:t>
      </w:r>
      <w:r w:rsidR="00B554A2">
        <w:rPr>
          <w:rFonts w:ascii="B Nazanin" w:cs="B Nazanin" w:hint="cs"/>
          <w:sz w:val="24"/>
          <w:szCs w:val="24"/>
          <w:rtl/>
          <w:lang w:bidi="fa-IR"/>
        </w:rPr>
        <w:t xml:space="preserve"> بشناسد و توضیح دهد</w:t>
      </w:r>
    </w:p>
    <w:p w14:paraId="73DA3092" w14:textId="77777777" w:rsidR="00B554A2" w:rsidRDefault="00B554A2" w:rsidP="00B554A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sz w:val="24"/>
          <w:szCs w:val="24"/>
          <w:rtl/>
          <w:lang w:bidi="fa-IR"/>
        </w:rPr>
      </w:pPr>
      <w:r>
        <w:rPr>
          <w:rFonts w:ascii="B Nazanin" w:cs="B Nazanin" w:hint="cs"/>
          <w:sz w:val="24"/>
          <w:szCs w:val="24"/>
          <w:rtl/>
          <w:lang w:bidi="fa-IR"/>
        </w:rPr>
        <w:t xml:space="preserve">با اصول ثبت و مستند سازی اشنا باشد </w:t>
      </w:r>
    </w:p>
    <w:p w14:paraId="148633DF" w14:textId="77777777" w:rsidR="00F467FE" w:rsidRDefault="00F467FE" w:rsidP="00F467FE">
      <w:pPr>
        <w:bidi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/>
          <w:sz w:val="24"/>
          <w:szCs w:val="24"/>
        </w:rPr>
        <w:t>.</w:t>
      </w:r>
    </w:p>
    <w:p w14:paraId="7B80BBF6" w14:textId="77777777" w:rsidR="00F467FE" w:rsidRDefault="00F467FE" w:rsidP="00F467F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hAnsi="Times New Roman" w:cs="B Nazanin"/>
        </w:rPr>
      </w:pPr>
      <w:r>
        <w:rPr>
          <w:rFonts w:ascii="Times New Roman" w:hAnsi="Times New Roman" w:cs="Times New Roman"/>
        </w:rPr>
        <w:t>*</w:t>
      </w:r>
      <w:r>
        <w:rPr>
          <w:rFonts w:ascii="B Nazanin" w:hAnsi="Times New Roman" w:cs="B Nazanin" w:hint="cs"/>
          <w:rtl/>
        </w:rPr>
        <w:t>تمام</w:t>
      </w:r>
      <w:r>
        <w:rPr>
          <w:rFonts w:ascii="B Nazanin" w:hAnsi="Times New Roman" w:cs="B Nazanin"/>
        </w:rPr>
        <w:t xml:space="preserve"> </w:t>
      </w:r>
      <w:r>
        <w:rPr>
          <w:rFonts w:ascii="B Nazanin" w:hAnsi="Times New Roman" w:cs="B Nazanin" w:hint="cs"/>
          <w:rtl/>
        </w:rPr>
        <w:t>دانشجویان</w:t>
      </w:r>
      <w:r>
        <w:rPr>
          <w:rFonts w:ascii="B Nazanin" w:hAnsi="Times New Roman" w:cs="B Nazanin"/>
        </w:rPr>
        <w:t xml:space="preserve"> </w:t>
      </w:r>
      <w:r>
        <w:rPr>
          <w:rFonts w:ascii="B Nazanin" w:hAnsi="Times New Roman" w:cs="B Nazanin" w:hint="cs"/>
          <w:rtl/>
        </w:rPr>
        <w:t>موظف</w:t>
      </w:r>
      <w:r>
        <w:rPr>
          <w:rFonts w:ascii="B Nazanin" w:hAnsi="Times New Roman" w:cs="B Nazanin"/>
        </w:rPr>
        <w:t xml:space="preserve"> </w:t>
      </w:r>
      <w:r>
        <w:rPr>
          <w:rFonts w:ascii="B Nazanin" w:hAnsi="Times New Roman" w:cs="B Nazanin" w:hint="cs"/>
          <w:rtl/>
        </w:rPr>
        <w:t>هستند</w:t>
      </w:r>
      <w:r>
        <w:rPr>
          <w:rFonts w:ascii="B Nazanin" w:hAnsi="Times New Roman" w:cs="B Nazanin"/>
        </w:rPr>
        <w:t xml:space="preserve"> </w:t>
      </w:r>
      <w:r>
        <w:rPr>
          <w:rFonts w:ascii="B Nazanin" w:hAnsi="Times New Roman" w:cs="B Nazanin" w:hint="cs"/>
          <w:rtl/>
        </w:rPr>
        <w:t>در</w:t>
      </w:r>
      <w:r>
        <w:rPr>
          <w:rFonts w:ascii="B Nazanin" w:hAnsi="Times New Roman" w:cs="B Nazanin"/>
        </w:rPr>
        <w:t xml:space="preserve"> </w:t>
      </w:r>
      <w:r>
        <w:rPr>
          <w:rFonts w:ascii="B Nazanin" w:hAnsi="Times New Roman" w:cs="B Nazanin" w:hint="cs"/>
          <w:rtl/>
        </w:rPr>
        <w:t>کار</w:t>
      </w:r>
      <w:r>
        <w:rPr>
          <w:rFonts w:ascii="B Nazanin" w:hAnsi="Times New Roman" w:cs="B Nazanin"/>
        </w:rPr>
        <w:t xml:space="preserve"> </w:t>
      </w:r>
      <w:r>
        <w:rPr>
          <w:rFonts w:ascii="B Nazanin" w:hAnsi="Times New Roman" w:cs="B Nazanin" w:hint="cs"/>
          <w:rtl/>
        </w:rPr>
        <w:t>گاه</w:t>
      </w:r>
      <w:r>
        <w:rPr>
          <w:rFonts w:ascii="B Nazanin" w:hAnsi="Times New Roman" w:cs="B Nazanin"/>
        </w:rPr>
        <w:t xml:space="preserve"> </w:t>
      </w:r>
      <w:r>
        <w:rPr>
          <w:rFonts w:ascii="B Nazanin" w:hAnsi="Times New Roman" w:cs="B Nazanin" w:hint="cs"/>
          <w:rtl/>
        </w:rPr>
        <w:t>آموزشی</w:t>
      </w:r>
      <w:r>
        <w:rPr>
          <w:rFonts w:ascii="B Nazanin" w:hAnsi="Times New Roman" w:cs="B Nazanin"/>
        </w:rPr>
        <w:t xml:space="preserve"> </w:t>
      </w:r>
      <w:r>
        <w:rPr>
          <w:rFonts w:ascii="B Nazanin" w:hAnsi="Times New Roman" w:cs="B Nazanin" w:hint="cs"/>
          <w:rtl/>
        </w:rPr>
        <w:t>احیا</w:t>
      </w:r>
      <w:r>
        <w:rPr>
          <w:rFonts w:ascii="B Nazanin" w:hAnsi="Times New Roman" w:cs="B Nazanin"/>
        </w:rPr>
        <w:t xml:space="preserve"> </w:t>
      </w:r>
      <w:r>
        <w:rPr>
          <w:rFonts w:ascii="B Nazanin" w:hAnsi="Times New Roman" w:cs="B Nazanin" w:hint="cs"/>
          <w:rtl/>
        </w:rPr>
        <w:t>نوزادان</w:t>
      </w:r>
      <w:r>
        <w:rPr>
          <w:rFonts w:ascii="B Nazanin" w:hAnsi="Times New Roman" w:cs="B Nazanin"/>
        </w:rPr>
        <w:t xml:space="preserve"> </w:t>
      </w:r>
      <w:r>
        <w:rPr>
          <w:rFonts w:ascii="B Nazanin" w:hAnsi="Times New Roman" w:cs="B Nazanin" w:hint="cs"/>
          <w:rtl/>
        </w:rPr>
        <w:t>درطول</w:t>
      </w:r>
      <w:r>
        <w:rPr>
          <w:rFonts w:ascii="B Nazanin" w:hAnsi="Times New Roman" w:cs="B Nazanin"/>
        </w:rPr>
        <w:t xml:space="preserve"> </w:t>
      </w:r>
      <w:r>
        <w:rPr>
          <w:rFonts w:ascii="B Nazanin" w:hAnsi="Times New Roman" w:cs="B Nazanin" w:hint="cs"/>
          <w:rtl/>
        </w:rPr>
        <w:t>دوره</w:t>
      </w:r>
      <w:r>
        <w:rPr>
          <w:rFonts w:ascii="B Nazanin" w:hAnsi="Times New Roman" w:cs="B Nazanin"/>
        </w:rPr>
        <w:t xml:space="preserve"> </w:t>
      </w:r>
      <w:r>
        <w:rPr>
          <w:rFonts w:ascii="B Nazanin" w:hAnsi="Times New Roman" w:cs="B Nazanin" w:hint="cs"/>
          <w:rtl/>
        </w:rPr>
        <w:t>شرکت</w:t>
      </w:r>
      <w:r>
        <w:rPr>
          <w:rFonts w:ascii="B Nazanin" w:hAnsi="Times New Roman" w:cs="B Nazanin"/>
        </w:rPr>
        <w:t xml:space="preserve"> </w:t>
      </w:r>
      <w:r>
        <w:rPr>
          <w:rFonts w:ascii="B Nazanin" w:hAnsi="Times New Roman" w:cs="B Nazanin" w:hint="cs"/>
          <w:rtl/>
        </w:rPr>
        <w:t>کنند</w:t>
      </w:r>
    </w:p>
    <w:p w14:paraId="14B7D74A" w14:textId="77777777" w:rsidR="00F467FE" w:rsidRDefault="00F467FE" w:rsidP="009218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Times New Roman"/>
        </w:rPr>
        <w:t>*</w:t>
      </w:r>
      <w:r w:rsidRPr="00DB692C">
        <w:rPr>
          <w:rFonts w:ascii="B Nazanin" w:hAnsi="Times New Roman" w:cs="B Nazanin" w:hint="cs"/>
          <w:rtl/>
        </w:rPr>
        <w:t>در</w:t>
      </w:r>
      <w:r w:rsidRPr="00DB692C">
        <w:rPr>
          <w:rFonts w:ascii="B Nazanin" w:hAnsi="Times New Roman" w:cs="B Nazanin"/>
        </w:rPr>
        <w:t xml:space="preserve"> </w:t>
      </w:r>
      <w:r w:rsidRPr="00DB692C">
        <w:rPr>
          <w:rFonts w:ascii="B Nazanin" w:hAnsi="Times New Roman" w:cs="B Nazanin" w:hint="cs"/>
          <w:rtl/>
        </w:rPr>
        <w:t>ارتباط</w:t>
      </w:r>
      <w:r w:rsidRPr="00DB692C">
        <w:rPr>
          <w:rFonts w:ascii="B Nazanin" w:hAnsi="Times New Roman" w:cs="B Nazanin"/>
        </w:rPr>
        <w:t xml:space="preserve"> </w:t>
      </w:r>
      <w:r w:rsidRPr="00DB692C">
        <w:rPr>
          <w:rFonts w:ascii="B Nazanin" w:hAnsi="Times New Roman" w:cs="B Nazanin" w:hint="cs"/>
          <w:rtl/>
        </w:rPr>
        <w:t>با</w:t>
      </w:r>
      <w:r w:rsidRPr="00DB692C">
        <w:rPr>
          <w:rFonts w:ascii="B Nazanin" w:hAnsi="Times New Roman" w:cs="B Nazanin"/>
        </w:rPr>
        <w:t xml:space="preserve"> </w:t>
      </w:r>
      <w:r w:rsidRPr="00DB692C">
        <w:rPr>
          <w:rFonts w:ascii="B Nazanin" w:hAnsi="Times New Roman" w:cs="B Nazanin" w:hint="cs"/>
          <w:rtl/>
        </w:rPr>
        <w:t>موضوع</w:t>
      </w:r>
      <w:r w:rsidRPr="00DB692C">
        <w:rPr>
          <w:rFonts w:ascii="B Nazanin" w:hAnsi="Times New Roman" w:cs="B Nazanin"/>
        </w:rPr>
        <w:t xml:space="preserve"> </w:t>
      </w:r>
      <w:r w:rsidRPr="00DB692C">
        <w:rPr>
          <w:rFonts w:ascii="B Nazanin" w:hAnsi="Times New Roman" w:cs="B Nazanin" w:hint="cs"/>
          <w:rtl/>
        </w:rPr>
        <w:t>کنفرانس</w:t>
      </w:r>
      <w:r w:rsidRPr="00DB692C">
        <w:rPr>
          <w:rFonts w:ascii="B Nazanin" w:hAnsi="Times New Roman" w:cs="B Nazanin"/>
        </w:rPr>
        <w:t xml:space="preserve"> </w:t>
      </w:r>
      <w:r w:rsidRPr="00DB692C">
        <w:rPr>
          <w:rFonts w:ascii="B Nazanin" w:hAnsi="Times New Roman" w:cs="B Nazanin" w:hint="cs"/>
          <w:rtl/>
        </w:rPr>
        <w:t>ها</w:t>
      </w:r>
      <w:r w:rsidRPr="00DB692C">
        <w:rPr>
          <w:rFonts w:ascii="B Nazanin" w:hAnsi="Times New Roman" w:cs="B Nazanin"/>
        </w:rPr>
        <w:t xml:space="preserve"> </w:t>
      </w:r>
      <w:r w:rsidRPr="00DB692C">
        <w:rPr>
          <w:rFonts w:ascii="B Nazanin" w:hAnsi="Times New Roman" w:cs="B Nazanin" w:hint="cs"/>
          <w:rtl/>
        </w:rPr>
        <w:t>دانشجو</w:t>
      </w:r>
      <w:r w:rsidRPr="00DB692C">
        <w:rPr>
          <w:rFonts w:ascii="B Nazanin" w:hAnsi="Times New Roman" w:cs="B Nazanin"/>
        </w:rPr>
        <w:t xml:space="preserve"> </w:t>
      </w:r>
      <w:r w:rsidRPr="00DB692C">
        <w:rPr>
          <w:rFonts w:ascii="B Nazanin" w:hAnsi="Times New Roman" w:cs="B Nazanin" w:hint="cs"/>
          <w:rtl/>
        </w:rPr>
        <w:t>لازم</w:t>
      </w:r>
      <w:r w:rsidRPr="00DB692C">
        <w:rPr>
          <w:rFonts w:ascii="B Nazanin" w:hAnsi="Times New Roman" w:cs="B Nazanin"/>
        </w:rPr>
        <w:t xml:space="preserve"> </w:t>
      </w:r>
      <w:proofErr w:type="gramStart"/>
      <w:r w:rsidRPr="00DB692C">
        <w:rPr>
          <w:rFonts w:ascii="B Nazanin" w:hAnsi="Times New Roman" w:cs="B Nazanin" w:hint="cs"/>
          <w:rtl/>
        </w:rPr>
        <w:t>است</w:t>
      </w:r>
      <w:r w:rsidRPr="00DB692C">
        <w:rPr>
          <w:rFonts w:ascii="B Nazanin" w:hAnsi="Times New Roman" w:cs="B Nazanin"/>
        </w:rPr>
        <w:t xml:space="preserve">  </w:t>
      </w:r>
      <w:r w:rsidRPr="00DB692C">
        <w:rPr>
          <w:rFonts w:ascii="Times New Roman" w:hAnsi="Times New Roman" w:cs="B Nazanin" w:hint="cs"/>
          <w:rtl/>
          <w:lang w:bidi="fa-IR"/>
        </w:rPr>
        <w:t>یکی</w:t>
      </w:r>
      <w:proofErr w:type="gramEnd"/>
      <w:r w:rsidRPr="00DB692C">
        <w:rPr>
          <w:rFonts w:ascii="Times New Roman" w:hAnsi="Times New Roman" w:cs="B Nazanin" w:hint="cs"/>
          <w:rtl/>
          <w:lang w:bidi="fa-IR"/>
        </w:rPr>
        <w:t xml:space="preserve"> از عناوین </w:t>
      </w:r>
      <w:r w:rsidR="00921804">
        <w:rPr>
          <w:rFonts w:ascii="Times New Roman" w:hAnsi="Times New Roman" w:cs="B Nazanin" w:hint="cs"/>
          <w:rtl/>
          <w:lang w:bidi="fa-IR"/>
        </w:rPr>
        <w:t xml:space="preserve"> زیر </w:t>
      </w:r>
      <w:r w:rsidRPr="00DB692C">
        <w:rPr>
          <w:rFonts w:ascii="Times New Roman" w:hAnsi="Times New Roman" w:cs="B Nazanin" w:hint="cs"/>
          <w:rtl/>
          <w:lang w:bidi="fa-IR"/>
        </w:rPr>
        <w:t xml:space="preserve">را انتخاب نمایند </w:t>
      </w:r>
      <w:r w:rsidR="00921804">
        <w:rPr>
          <w:rFonts w:ascii="Times New Roman" w:hAnsi="Times New Roman" w:cs="B Nazanin" w:hint="cs"/>
          <w:rtl/>
          <w:lang w:bidi="fa-IR"/>
        </w:rPr>
        <w:t>و در کلاس ارائه نمایند</w:t>
      </w:r>
    </w:p>
    <w:p w14:paraId="6BCADC5D" w14:textId="77777777" w:rsidR="00921804" w:rsidRDefault="00921804" w:rsidP="00B554A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 xml:space="preserve">1-: </w:t>
      </w:r>
      <w:r w:rsidR="00B554A2">
        <w:rPr>
          <w:rFonts w:ascii="Times New Roman" w:hAnsi="Times New Roman" w:cs="B Nazanin" w:hint="cs"/>
          <w:rtl/>
          <w:lang w:bidi="fa-IR"/>
        </w:rPr>
        <w:t>ابزار های سلامت جسمی</w:t>
      </w:r>
    </w:p>
    <w:p w14:paraId="6074DB9C" w14:textId="77777777" w:rsidR="00B554A2" w:rsidRDefault="00B554A2" w:rsidP="00B554A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>2- ابزار های سلامت روانی</w:t>
      </w:r>
    </w:p>
    <w:p w14:paraId="7E19EB60" w14:textId="77777777" w:rsidR="00B554A2" w:rsidRDefault="006B6B43" w:rsidP="006B6B4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 xml:space="preserve">3- تفاوت های فیزیولوژیک و آناتومیک کودکان در مراحل سنی مختلف </w:t>
      </w:r>
    </w:p>
    <w:p w14:paraId="4367BDCE" w14:textId="77777777" w:rsidR="00F467FE" w:rsidRDefault="00F467FE" w:rsidP="00F467F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</w:p>
    <w:p w14:paraId="7DE97275" w14:textId="77777777" w:rsidR="00F467FE" w:rsidRPr="00DB692C" w:rsidRDefault="00F467FE" w:rsidP="00F467F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Times New Roman"/>
          <w:rtl/>
          <w:lang w:bidi="fa-IR"/>
        </w:rPr>
      </w:pPr>
    </w:p>
    <w:p w14:paraId="7FD8DE8C" w14:textId="77777777" w:rsidR="00E1584F" w:rsidRDefault="00E1584F" w:rsidP="00E1584F">
      <w:pPr>
        <w:bidi/>
        <w:jc w:val="center"/>
        <w:rPr>
          <w:rFonts w:cs="B Titr"/>
          <w:rtl/>
          <w:lang w:bidi="fa-IR"/>
        </w:rPr>
      </w:pPr>
    </w:p>
    <w:p w14:paraId="3DDE9E5D" w14:textId="77777777" w:rsidR="005640AC" w:rsidRDefault="005640AC" w:rsidP="005640AC">
      <w:pPr>
        <w:bidi/>
        <w:rPr>
          <w:rFonts w:cs="B Titr"/>
          <w:rtl/>
          <w:lang w:bidi="fa-IR"/>
        </w:rPr>
      </w:pPr>
    </w:p>
    <w:p w14:paraId="206E3938" w14:textId="77777777" w:rsidR="00516252" w:rsidRDefault="00516252" w:rsidP="00516252">
      <w:pPr>
        <w:bidi/>
        <w:rPr>
          <w:rFonts w:cs="B Titr"/>
          <w:sz w:val="24"/>
          <w:szCs w:val="24"/>
          <w:rtl/>
          <w:lang w:bidi="fa-IR"/>
        </w:rPr>
      </w:pPr>
    </w:p>
    <w:p w14:paraId="3F95CE3E" w14:textId="77777777" w:rsidR="001D4F6C" w:rsidRDefault="001D4F6C" w:rsidP="0051625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رویکرد آموزشی: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1D4F6C" w14:paraId="69C95594" w14:textId="77777777" w:rsidTr="00516252">
        <w:tc>
          <w:tcPr>
            <w:tcW w:w="9016" w:type="dxa"/>
          </w:tcPr>
          <w:p w14:paraId="71160380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مجازی</w:t>
            </w:r>
          </w:p>
          <w:p w14:paraId="749143AD" w14:textId="77777777" w:rsidR="001D4F6C" w:rsidRP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یاددهی-یادگیری مرتبط:</w:t>
            </w:r>
          </w:p>
          <w:p w14:paraId="03DE3F8F" w14:textId="77777777" w:rsidR="001D4F6C" w:rsidRPr="001D4F6C" w:rsidRDefault="00631F24" w:rsidP="00994C1F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B0027" wp14:editId="6B51A7BD">
                      <wp:simplePos x="0" y="0"/>
                      <wp:positionH relativeFrom="column">
                        <wp:posOffset>4341495</wp:posOffset>
                      </wp:positionH>
                      <wp:positionV relativeFrom="page">
                        <wp:posOffset>704850</wp:posOffset>
                      </wp:positionV>
                      <wp:extent cx="45719" cy="139065"/>
                      <wp:effectExtent l="0" t="0" r="12065" b="133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390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3811EB" w14:textId="77777777" w:rsidR="00631F24" w:rsidRDefault="00631F24" w:rsidP="00631F24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B0027" id="Rectangle 2" o:spid="_x0000_s1026" style="position:absolute;left:0;text-align:left;margin-left:341.85pt;margin-top:55.5pt;width:3.6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" fillcolor="white [3201]" strokecolor="black [3200]" strokeweight="1pt">
                      <v:textbox>
                        <w:txbxContent>
                          <w:p w14:paraId="4B3811EB" w14:textId="77777777" w:rsidR="00631F24" w:rsidRDefault="00631F24" w:rsidP="00631F24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994C1F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9CFA1E" wp14:editId="3F341F80">
                      <wp:simplePos x="0" y="0"/>
                      <wp:positionH relativeFrom="column">
                        <wp:posOffset>2973070</wp:posOffset>
                      </wp:positionH>
                      <wp:positionV relativeFrom="page">
                        <wp:posOffset>947420</wp:posOffset>
                      </wp:positionV>
                      <wp:extent cx="167640" cy="129540"/>
                      <wp:effectExtent l="0" t="0" r="2286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DE2CCA" id="Rectangle 13" o:spid="_x0000_s1026" style="position:absolute;margin-left:234.1pt;margin-top:74.6pt;width:13.2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" fillcolor="window" strokecolor="windowText" strokeweight="1pt">
                      <w10:wrap anchory="page"/>
                    </v:rect>
                  </w:pict>
                </mc:Fallback>
              </mc:AlternateContent>
            </w:r>
            <w:r w:rsidR="00994C1F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A939BB" wp14:editId="701898AB">
                      <wp:simplePos x="0" y="0"/>
                      <wp:positionH relativeFrom="column">
                        <wp:posOffset>4725670</wp:posOffset>
                      </wp:positionH>
                      <wp:positionV relativeFrom="page">
                        <wp:posOffset>941070</wp:posOffset>
                      </wp:positionV>
                      <wp:extent cx="167640" cy="129540"/>
                      <wp:effectExtent l="0" t="0" r="2286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F0120" id="Rectangle 3" o:spid="_x0000_s1026" style="position:absolute;margin-left:372.1pt;margin-top:74.1pt;width:13.2pt;height:1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" fillcolor="window" strokecolor="windowText" strokeweight="1pt">
                      <w10:wrap anchory="page"/>
                    </v:rect>
                  </w:pict>
                </mc:Fallback>
              </mc:AlternateContent>
            </w:r>
            <w:r w:rsidR="00994C1F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A5BAE0" wp14:editId="42FF0CCD">
                      <wp:simplePos x="0" y="0"/>
                      <wp:positionH relativeFrom="column">
                        <wp:posOffset>100965</wp:posOffset>
                      </wp:positionH>
                      <wp:positionV relativeFrom="page">
                        <wp:posOffset>701040</wp:posOffset>
                      </wp:positionV>
                      <wp:extent cx="167640" cy="129540"/>
                      <wp:effectExtent l="0" t="0" r="2286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827388" id="Rectangle 6" o:spid="_x0000_s1026" style="position:absolute;margin-left:7.95pt;margin-top:55.2pt;width:13.2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994C1F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9ADDD4" wp14:editId="493CE130">
                      <wp:simplePos x="0" y="0"/>
                      <wp:positionH relativeFrom="column">
                        <wp:posOffset>1503680</wp:posOffset>
                      </wp:positionH>
                      <wp:positionV relativeFrom="page">
                        <wp:posOffset>695325</wp:posOffset>
                      </wp:positionV>
                      <wp:extent cx="167640" cy="129540"/>
                      <wp:effectExtent l="0" t="0" r="2286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5822D" id="Rectangle 5" o:spid="_x0000_s1026" style="position:absolute;margin-left:118.4pt;margin-top:54.75pt;width:13.2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97B9BE" wp14:editId="3ABD768E">
                      <wp:simplePos x="0" y="0"/>
                      <wp:positionH relativeFrom="column">
                        <wp:posOffset>2631440</wp:posOffset>
                      </wp:positionH>
                      <wp:positionV relativeFrom="page">
                        <wp:posOffset>731520</wp:posOffset>
                      </wp:positionV>
                      <wp:extent cx="167640" cy="1295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3C541" id="Rectangle 4" o:spid="_x0000_s1026" style="position:absolute;left:0;text-align:left;margin-left:207.2pt;margin-top:57.6pt;width:13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>کلاس آنلاین همزمان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کلاس آنلاین غیر هم زمان               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کلاس وارونه           روش های شبیه</w:t>
            </w:r>
            <w:r w:rsidR="001D4F6C"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سازی                       بازی</w:t>
            </w:r>
            <w:r w:rsidR="001D4F6C"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وارسازی</w:t>
            </w:r>
            <w:r w:rsidR="005162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9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فروم های گفت و گو </w:t>
            </w:r>
          </w:p>
          <w:p w14:paraId="0039003C" w14:textId="77777777" w:rsidR="001D4F6C" w:rsidRPr="001D4F6C" w:rsidRDefault="001D4F6C" w:rsidP="001D4F6C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سایر (نام ببرید)</w:t>
            </w:r>
            <w:r w:rsidR="0099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994C1F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</w:p>
          <w:p w14:paraId="25CAA283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1D4F6C" w14:paraId="66397E47" w14:textId="77777777" w:rsidTr="00516252">
        <w:tc>
          <w:tcPr>
            <w:tcW w:w="9016" w:type="dxa"/>
          </w:tcPr>
          <w:p w14:paraId="6BE4FCC2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حضوری  </w:t>
            </w:r>
          </w:p>
          <w:p w14:paraId="4AC19131" w14:textId="77777777" w:rsidR="001D4F6C" w:rsidRP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یاددهی-یادگیری مرتبط:</w:t>
            </w:r>
          </w:p>
          <w:p w14:paraId="7EEBE23C" w14:textId="77777777" w:rsidR="001D4F6C" w:rsidRPr="001D4F6C" w:rsidRDefault="00631F24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79F8D6" wp14:editId="0F4BD5A7">
                      <wp:simplePos x="0" y="0"/>
                      <wp:positionH relativeFrom="column">
                        <wp:posOffset>4894580</wp:posOffset>
                      </wp:positionH>
                      <wp:positionV relativeFrom="page">
                        <wp:posOffset>758190</wp:posOffset>
                      </wp:positionV>
                      <wp:extent cx="167640" cy="129540"/>
                      <wp:effectExtent l="0" t="0" r="22860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9AE970" id="Rectangle 10" o:spid="_x0000_s1026" style="position:absolute;left:0;text-align:left;margin-left:385.4pt;margin-top:59.7pt;width:13.2pt;height:1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502C13" wp14:editId="7DB7CEE2">
                      <wp:simplePos x="0" y="0"/>
                      <wp:positionH relativeFrom="column">
                        <wp:posOffset>777875</wp:posOffset>
                      </wp:positionH>
                      <wp:positionV relativeFrom="page">
                        <wp:posOffset>758190</wp:posOffset>
                      </wp:positionV>
                      <wp:extent cx="167640" cy="129540"/>
                      <wp:effectExtent l="0" t="0" r="2286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94A752" id="Rectangle 12" o:spid="_x0000_s1026" style="position:absolute;left:0;text-align:left;margin-left:61.25pt;margin-top:59.7pt;width:13.2pt;height:1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88A938" wp14:editId="08D0793A">
                      <wp:simplePos x="0" y="0"/>
                      <wp:positionH relativeFrom="column">
                        <wp:posOffset>2909570</wp:posOffset>
                      </wp:positionH>
                      <wp:positionV relativeFrom="page">
                        <wp:posOffset>742950</wp:posOffset>
                      </wp:positionV>
                      <wp:extent cx="167640" cy="129540"/>
                      <wp:effectExtent l="0" t="0" r="22860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C0B589" id="Rectangle 11" o:spid="_x0000_s1026" style="position:absolute;left:0;text-align:left;margin-left:229.1pt;margin-top:58.5pt;width:13.2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C75C2B" wp14:editId="3B27BD01">
                      <wp:simplePos x="0" y="0"/>
                      <wp:positionH relativeFrom="column">
                        <wp:posOffset>1509395</wp:posOffset>
                      </wp:positionH>
                      <wp:positionV relativeFrom="page">
                        <wp:posOffset>541655</wp:posOffset>
                      </wp:positionV>
                      <wp:extent cx="167640" cy="129540"/>
                      <wp:effectExtent l="0" t="0" r="2286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74F377" id="Rectangle 9" o:spid="_x0000_s1026" style="position:absolute;left:0;text-align:left;margin-left:118.85pt;margin-top:42.65pt;width:13.2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8AB1F7" wp14:editId="29DA526F">
                      <wp:simplePos x="0" y="0"/>
                      <wp:positionH relativeFrom="column">
                        <wp:posOffset>4780280</wp:posOffset>
                      </wp:positionH>
                      <wp:positionV relativeFrom="page">
                        <wp:posOffset>539750</wp:posOffset>
                      </wp:positionV>
                      <wp:extent cx="167640" cy="129540"/>
                      <wp:effectExtent l="0" t="0" r="2286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F101F" id="Rectangle 7" o:spid="_x0000_s1026" style="position:absolute;left:0;text-align:left;margin-left:376.4pt;margin-top:42.5pt;width:13.2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992FFC" wp14:editId="0AD2B137">
                      <wp:simplePos x="0" y="0"/>
                      <wp:positionH relativeFrom="column">
                        <wp:posOffset>3141980</wp:posOffset>
                      </wp:positionH>
                      <wp:positionV relativeFrom="page">
                        <wp:posOffset>509270</wp:posOffset>
                      </wp:positionV>
                      <wp:extent cx="167640" cy="129540"/>
                      <wp:effectExtent l="0" t="0" r="2286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DDA7D7" id="Rectangle 8" o:spid="_x0000_s1026" style="position:absolute;left:0;text-align:left;margin-left:247.4pt;margin-top:40.1pt;width:13.2pt;height:1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بحث در گروه کوچک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پرسش و پاسخ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یادگیری مبتنی بر </w:t>
            </w:r>
            <w:r w:rsidR="00516252">
              <w:rPr>
                <w:rFonts w:cs="B Nazanin" w:hint="cs"/>
                <w:sz w:val="24"/>
                <w:szCs w:val="24"/>
                <w:rtl/>
                <w:lang w:bidi="fa-IR"/>
              </w:rPr>
              <w:t>حل</w:t>
            </w:r>
            <w:r w:rsidR="0051625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مسأله                   یادگیری مبتنی بر سناریو </w:t>
            </w:r>
            <w:r w:rsidR="002767F7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یادگیری مبتنی بر ارائه پروژه</w:t>
            </w:r>
          </w:p>
          <w:p w14:paraId="3A53050B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سایر (نام ببرید)</w: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1DF54A8B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4F6C" w14:paraId="0ED4C02C" w14:textId="77777777" w:rsidTr="00516252">
        <w:tc>
          <w:tcPr>
            <w:tcW w:w="9016" w:type="dxa"/>
          </w:tcPr>
          <w:p w14:paraId="46AE4415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ترکیبی</w:t>
            </w:r>
          </w:p>
          <w:p w14:paraId="2676AEC0" w14:textId="77777777" w:rsid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لطفا روش بکار گرفته شده از مجموع 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حضوری و مجازی را نام ببرید</w:t>
            </w:r>
            <w:r w:rsidR="0099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9218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حضوری و در صورت لزوم حداکثر یک جلسه به صورت مجازی</w:t>
            </w:r>
            <w:r w:rsidR="0099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321ABC6A" w14:textId="77777777" w:rsidR="00994C1F" w:rsidRDefault="00994C1F" w:rsidP="00994C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6BAFEFB" w14:textId="77777777" w:rsidR="00994C1F" w:rsidRPr="001D4F6C" w:rsidRDefault="00994C1F" w:rsidP="00994C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2DD1B6C" w14:textId="77777777" w:rsidR="001D4F6C" w:rsidRDefault="001D4F6C" w:rsidP="001D4F6C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</w:t>
      </w:r>
    </w:p>
    <w:p w14:paraId="4771C3FE" w14:textId="77777777" w:rsidR="001D4F6C" w:rsidRPr="001D4F6C" w:rsidRDefault="001D4F6C" w:rsidP="001D4F6C">
      <w:pPr>
        <w:bidi/>
        <w:rPr>
          <w:rFonts w:cs="B Titr"/>
          <w:sz w:val="24"/>
          <w:szCs w:val="24"/>
          <w:rtl/>
          <w:lang w:bidi="fa-IR"/>
        </w:rPr>
      </w:pPr>
    </w:p>
    <w:p w14:paraId="7278C53B" w14:textId="77777777" w:rsidR="001312CE" w:rsidRDefault="001312CE" w:rsidP="001312CE">
      <w:pPr>
        <w:bidi/>
        <w:rPr>
          <w:rFonts w:cs="B Titr"/>
          <w:rtl/>
          <w:lang w:bidi="fa-IR"/>
        </w:rPr>
      </w:pPr>
    </w:p>
    <w:p w14:paraId="1E336019" w14:textId="77777777" w:rsidR="00516252" w:rsidRDefault="00516252" w:rsidP="00516252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سرفصل و تقویم ارائه درس</w:t>
      </w: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877"/>
        <w:gridCol w:w="2781"/>
        <w:gridCol w:w="2069"/>
        <w:gridCol w:w="1675"/>
        <w:gridCol w:w="1504"/>
      </w:tblGrid>
      <w:tr w:rsidR="00743485" w14:paraId="1DBA2135" w14:textId="77777777" w:rsidTr="00F467FE">
        <w:tc>
          <w:tcPr>
            <w:tcW w:w="877" w:type="dxa"/>
            <w:shd w:val="clear" w:color="auto" w:fill="BDD6EE" w:themeFill="accent1" w:themeFillTint="66"/>
          </w:tcPr>
          <w:p w14:paraId="33FA55B5" w14:textId="77777777" w:rsidR="00516252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شماره جلسه</w:t>
            </w:r>
          </w:p>
        </w:tc>
        <w:tc>
          <w:tcPr>
            <w:tcW w:w="2781" w:type="dxa"/>
            <w:shd w:val="clear" w:color="auto" w:fill="BDD6EE" w:themeFill="accent1" w:themeFillTint="66"/>
          </w:tcPr>
          <w:p w14:paraId="25B6C431" w14:textId="77777777" w:rsidR="00516252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سرفصل </w:t>
            </w:r>
          </w:p>
        </w:tc>
        <w:tc>
          <w:tcPr>
            <w:tcW w:w="2069" w:type="dxa"/>
            <w:shd w:val="clear" w:color="auto" w:fill="BDD6EE" w:themeFill="accent1" w:themeFillTint="66"/>
          </w:tcPr>
          <w:p w14:paraId="6F91518E" w14:textId="77777777" w:rsidR="00516252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یاددهی-یادگیری</w:t>
            </w:r>
          </w:p>
        </w:tc>
        <w:tc>
          <w:tcPr>
            <w:tcW w:w="1675" w:type="dxa"/>
            <w:shd w:val="clear" w:color="auto" w:fill="BDD6EE" w:themeFill="accent1" w:themeFillTint="66"/>
          </w:tcPr>
          <w:p w14:paraId="34F2B8E9" w14:textId="77777777" w:rsidR="00516252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تاریخ جلسه </w:t>
            </w:r>
          </w:p>
        </w:tc>
        <w:tc>
          <w:tcPr>
            <w:tcW w:w="1504" w:type="dxa"/>
            <w:shd w:val="clear" w:color="auto" w:fill="BDD6EE" w:themeFill="accent1" w:themeFillTint="66"/>
          </w:tcPr>
          <w:p w14:paraId="5EAC9417" w14:textId="77777777" w:rsidR="00516252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مدرس</w:t>
            </w:r>
          </w:p>
        </w:tc>
      </w:tr>
      <w:tr w:rsidR="00516252" w14:paraId="62B4F71A" w14:textId="77777777" w:rsidTr="00F467FE">
        <w:tc>
          <w:tcPr>
            <w:tcW w:w="877" w:type="dxa"/>
          </w:tcPr>
          <w:p w14:paraId="0898A27C" w14:textId="77777777" w:rsidR="00516252" w:rsidRDefault="002767F7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781" w:type="dxa"/>
          </w:tcPr>
          <w:p w14:paraId="629E134F" w14:textId="77777777" w:rsidR="00F467FE" w:rsidRPr="00AD1D49" w:rsidRDefault="00F467FE" w:rsidP="00516252">
            <w:pPr>
              <w:bidi/>
              <w:jc w:val="center"/>
              <w:rPr>
                <w:rFonts w:cs="2  Titr"/>
                <w:rtl/>
              </w:rPr>
            </w:pPr>
          </w:p>
          <w:p w14:paraId="6557BA9A" w14:textId="77777777" w:rsidR="006B6B43" w:rsidRPr="00AD1D49" w:rsidRDefault="006B6B43" w:rsidP="006B6B43">
            <w:pPr>
              <w:autoSpaceDE w:val="0"/>
              <w:autoSpaceDN w:val="0"/>
              <w:bidi/>
              <w:adjustRightInd w:val="0"/>
              <w:jc w:val="both"/>
              <w:rPr>
                <w:rFonts w:ascii="Cambria" w:hAnsi="Cambria" w:cs="2  Titr"/>
                <w:sz w:val="24"/>
                <w:szCs w:val="24"/>
                <w:rtl/>
                <w:lang w:bidi="fa-IR"/>
              </w:rPr>
            </w:pPr>
            <w:r w:rsidRPr="00AD1D49">
              <w:rPr>
                <w:rFonts w:ascii="Cambria" w:hAnsi="Cambria" w:cs="2  Titr" w:hint="cs"/>
                <w:sz w:val="24"/>
                <w:szCs w:val="24"/>
                <w:rtl/>
                <w:lang w:bidi="fa-IR"/>
              </w:rPr>
              <w:t xml:space="preserve"> فرایند پرستاری و مراحل و اصول ان</w:t>
            </w:r>
          </w:p>
          <w:p w14:paraId="719E9E47" w14:textId="77777777" w:rsidR="00F467FE" w:rsidRPr="00AD1D49" w:rsidRDefault="00F467FE" w:rsidP="00F467FE">
            <w:pPr>
              <w:bidi/>
              <w:jc w:val="center"/>
              <w:rPr>
                <w:rFonts w:cs="2  Titr"/>
                <w:rtl/>
                <w:lang w:bidi="fa-IR"/>
              </w:rPr>
            </w:pPr>
          </w:p>
        </w:tc>
        <w:tc>
          <w:tcPr>
            <w:tcW w:w="2069" w:type="dxa"/>
          </w:tcPr>
          <w:p w14:paraId="6D2AFF0E" w14:textId="77777777" w:rsidR="002767F7" w:rsidRDefault="00F014E5" w:rsidP="00F014E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سخنرانی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B Titr" w:hint="cs"/>
                <w:rtl/>
                <w:lang w:bidi="fa-IR"/>
              </w:rPr>
              <w:t xml:space="preserve">  بحث گروهی-  پرسش و پاسخ </w:t>
            </w:r>
          </w:p>
          <w:p w14:paraId="2587A044" w14:textId="77777777" w:rsidR="00F014E5" w:rsidRDefault="00F014E5" w:rsidP="00F014E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75" w:type="dxa"/>
          </w:tcPr>
          <w:p w14:paraId="5F1C24FF" w14:textId="77777777" w:rsidR="00516252" w:rsidRDefault="005576C4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18/6/1403</w:t>
            </w:r>
          </w:p>
        </w:tc>
        <w:tc>
          <w:tcPr>
            <w:tcW w:w="1504" w:type="dxa"/>
          </w:tcPr>
          <w:p w14:paraId="55C431BD" w14:textId="77777777" w:rsidR="00516252" w:rsidRDefault="002767F7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منیژه نوریان</w:t>
            </w:r>
          </w:p>
        </w:tc>
      </w:tr>
      <w:tr w:rsidR="00391580" w14:paraId="171F60CE" w14:textId="77777777" w:rsidTr="00F467FE">
        <w:tc>
          <w:tcPr>
            <w:tcW w:w="877" w:type="dxa"/>
          </w:tcPr>
          <w:p w14:paraId="5378794F" w14:textId="77777777" w:rsidR="00391580" w:rsidRDefault="00F467F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781" w:type="dxa"/>
          </w:tcPr>
          <w:p w14:paraId="4FD2B5DF" w14:textId="77777777" w:rsidR="00391580" w:rsidRPr="00AD1D49" w:rsidRDefault="006B6B43" w:rsidP="00A57317">
            <w:pPr>
              <w:autoSpaceDE w:val="0"/>
              <w:autoSpaceDN w:val="0"/>
              <w:bidi/>
              <w:adjustRightInd w:val="0"/>
              <w:jc w:val="both"/>
              <w:rPr>
                <w:rFonts w:cs="2  Titr"/>
                <w:rtl/>
                <w:lang w:bidi="fa-IR"/>
              </w:rPr>
            </w:pPr>
            <w:r w:rsidRPr="00AD1D49">
              <w:rPr>
                <w:rFonts w:ascii="Cambria" w:hAnsi="Cambria" w:cs="2  Titr" w:hint="cs"/>
                <w:sz w:val="24"/>
                <w:szCs w:val="24"/>
                <w:rtl/>
                <w:lang w:bidi="fa-IR"/>
              </w:rPr>
              <w:t>اصول ب</w:t>
            </w:r>
            <w:r w:rsidR="00A57317">
              <w:rPr>
                <w:rFonts w:ascii="Cambria" w:hAnsi="Cambria" w:cs="2  Titr" w:hint="cs"/>
                <w:sz w:val="24"/>
                <w:szCs w:val="24"/>
                <w:rtl/>
                <w:lang w:bidi="fa-IR"/>
              </w:rPr>
              <w:t>ر</w:t>
            </w:r>
            <w:r w:rsidRPr="00AD1D49">
              <w:rPr>
                <w:rFonts w:ascii="Cambria" w:hAnsi="Cambria" w:cs="2  Titr" w:hint="cs"/>
                <w:sz w:val="24"/>
                <w:szCs w:val="24"/>
                <w:rtl/>
                <w:lang w:bidi="fa-IR"/>
              </w:rPr>
              <w:t>قرای ارتباط و  اخذ تاریخچه</w:t>
            </w:r>
            <w:r w:rsidR="00A57317">
              <w:rPr>
                <w:rFonts w:ascii="Cambria" w:hAnsi="Cambria" w:cs="2  Titr" w:hint="cs"/>
                <w:sz w:val="24"/>
                <w:szCs w:val="24"/>
                <w:rtl/>
                <w:lang w:bidi="fa-IR"/>
              </w:rPr>
              <w:t>،</w:t>
            </w:r>
            <w:r w:rsidRPr="00AD1D49">
              <w:rPr>
                <w:rFonts w:ascii="Cambria" w:hAnsi="Cambria" w:cs="2  Titr" w:hint="cs"/>
                <w:sz w:val="24"/>
                <w:szCs w:val="24"/>
                <w:rtl/>
                <w:lang w:bidi="fa-IR"/>
              </w:rPr>
              <w:t xml:space="preserve"> انجام مصاحبه و ثبت مشاهدات </w:t>
            </w:r>
          </w:p>
        </w:tc>
        <w:tc>
          <w:tcPr>
            <w:tcW w:w="2069" w:type="dxa"/>
          </w:tcPr>
          <w:p w14:paraId="6198149C" w14:textId="77777777" w:rsidR="00391580" w:rsidRDefault="00F467FE" w:rsidP="002767F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سخنرانی </w:t>
            </w:r>
            <w:r>
              <w:rPr>
                <w:rFonts w:cs="B Titr"/>
                <w:rtl/>
                <w:lang w:bidi="fa-IR"/>
              </w:rPr>
              <w:t>–</w:t>
            </w:r>
            <w:r>
              <w:rPr>
                <w:rFonts w:cs="B Titr" w:hint="cs"/>
                <w:rtl/>
                <w:lang w:bidi="fa-IR"/>
              </w:rPr>
              <w:t xml:space="preserve"> بحث و پرسش و پاسخ</w:t>
            </w:r>
          </w:p>
        </w:tc>
        <w:tc>
          <w:tcPr>
            <w:tcW w:w="1675" w:type="dxa"/>
          </w:tcPr>
          <w:p w14:paraId="225B9464" w14:textId="77777777" w:rsidR="00391580" w:rsidRDefault="005576C4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25/6/1403</w:t>
            </w:r>
          </w:p>
        </w:tc>
        <w:tc>
          <w:tcPr>
            <w:tcW w:w="1504" w:type="dxa"/>
          </w:tcPr>
          <w:p w14:paraId="2E589380" w14:textId="77777777" w:rsidR="00391580" w:rsidRDefault="00F467F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منیژه نوریان</w:t>
            </w:r>
          </w:p>
        </w:tc>
      </w:tr>
      <w:tr w:rsidR="00391580" w14:paraId="2B7F1D76" w14:textId="77777777" w:rsidTr="00F467FE">
        <w:tc>
          <w:tcPr>
            <w:tcW w:w="877" w:type="dxa"/>
          </w:tcPr>
          <w:p w14:paraId="29D1875E" w14:textId="77777777" w:rsidR="00391580" w:rsidRDefault="002767F7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781" w:type="dxa"/>
          </w:tcPr>
          <w:p w14:paraId="6642F464" w14:textId="77777777" w:rsidR="00391580" w:rsidRDefault="006B6B43" w:rsidP="00F467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بررسی و ارزیابی سیستم های مختلف </w:t>
            </w:r>
          </w:p>
        </w:tc>
        <w:tc>
          <w:tcPr>
            <w:tcW w:w="2069" w:type="dxa"/>
          </w:tcPr>
          <w:p w14:paraId="31A698F7" w14:textId="77777777" w:rsidR="00F467FE" w:rsidRDefault="00F467FE" w:rsidP="00F467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سخنرانی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B Titr" w:hint="cs"/>
                <w:rtl/>
                <w:lang w:bidi="fa-IR"/>
              </w:rPr>
              <w:t xml:space="preserve">  بحث گروهی-  پرسش و پاسخ </w:t>
            </w:r>
          </w:p>
          <w:p w14:paraId="5F470023" w14:textId="77777777" w:rsidR="00391580" w:rsidRDefault="00391580" w:rsidP="002767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75" w:type="dxa"/>
          </w:tcPr>
          <w:p w14:paraId="41DD38B3" w14:textId="77777777" w:rsidR="00391580" w:rsidRDefault="005576C4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1/7/1403</w:t>
            </w:r>
          </w:p>
        </w:tc>
        <w:tc>
          <w:tcPr>
            <w:tcW w:w="1504" w:type="dxa"/>
          </w:tcPr>
          <w:p w14:paraId="5ED4F9C7" w14:textId="77777777" w:rsidR="00391580" w:rsidRDefault="00F467F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منیژه نوریان</w:t>
            </w:r>
          </w:p>
        </w:tc>
      </w:tr>
      <w:tr w:rsidR="00994C1F" w14:paraId="4B9749F6" w14:textId="77777777" w:rsidTr="00F467FE">
        <w:tc>
          <w:tcPr>
            <w:tcW w:w="877" w:type="dxa"/>
          </w:tcPr>
          <w:p w14:paraId="469A0D5C" w14:textId="77777777" w:rsidR="00994C1F" w:rsidRDefault="002767F7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781" w:type="dxa"/>
          </w:tcPr>
          <w:p w14:paraId="1EFF65EE" w14:textId="77777777" w:rsidR="00994C1F" w:rsidRDefault="006B6B43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بررسی و ارزیابی سیستم های مختلف</w:t>
            </w:r>
          </w:p>
        </w:tc>
        <w:tc>
          <w:tcPr>
            <w:tcW w:w="2069" w:type="dxa"/>
          </w:tcPr>
          <w:p w14:paraId="46F61754" w14:textId="77777777" w:rsidR="00F467FE" w:rsidRDefault="00F467FE" w:rsidP="00F467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سخنرانی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B Titr" w:hint="cs"/>
                <w:rtl/>
                <w:lang w:bidi="fa-IR"/>
              </w:rPr>
              <w:t xml:space="preserve">  بحث گروهی-  پرسش و پاسخ </w:t>
            </w:r>
          </w:p>
          <w:p w14:paraId="69E9D05F" w14:textId="77777777" w:rsidR="00994C1F" w:rsidRDefault="00994C1F" w:rsidP="002767F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75" w:type="dxa"/>
          </w:tcPr>
          <w:p w14:paraId="49EBCB11" w14:textId="77777777" w:rsidR="00994C1F" w:rsidRDefault="005576C4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8/7/1403</w:t>
            </w:r>
          </w:p>
        </w:tc>
        <w:tc>
          <w:tcPr>
            <w:tcW w:w="1504" w:type="dxa"/>
          </w:tcPr>
          <w:p w14:paraId="75DA1CFF" w14:textId="77777777" w:rsidR="00994C1F" w:rsidRDefault="00F467F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منیژه نوریان</w:t>
            </w:r>
          </w:p>
        </w:tc>
      </w:tr>
      <w:tr w:rsidR="00994C1F" w14:paraId="421C1FE0" w14:textId="77777777" w:rsidTr="00F467FE">
        <w:tc>
          <w:tcPr>
            <w:tcW w:w="877" w:type="dxa"/>
          </w:tcPr>
          <w:p w14:paraId="05FD4ECB" w14:textId="77777777" w:rsidR="00994C1F" w:rsidRDefault="005640AC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2781" w:type="dxa"/>
          </w:tcPr>
          <w:p w14:paraId="61C46EDA" w14:textId="77777777" w:rsidR="00994C1F" w:rsidRDefault="006B6B43" w:rsidP="00F467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بررسی و ارزیابی سیتم های مختلف</w:t>
            </w:r>
          </w:p>
        </w:tc>
        <w:tc>
          <w:tcPr>
            <w:tcW w:w="2069" w:type="dxa"/>
          </w:tcPr>
          <w:p w14:paraId="47DD885F" w14:textId="77777777" w:rsidR="00F467FE" w:rsidRDefault="00F467FE" w:rsidP="00F467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سخنرانی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B Titr" w:hint="cs"/>
                <w:rtl/>
                <w:lang w:bidi="fa-IR"/>
              </w:rPr>
              <w:t xml:space="preserve">  بحث گروهی-  پرسش و پاسخ </w:t>
            </w:r>
          </w:p>
          <w:p w14:paraId="18C582ED" w14:textId="77777777" w:rsidR="00994C1F" w:rsidRDefault="00994C1F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75" w:type="dxa"/>
          </w:tcPr>
          <w:p w14:paraId="6C3C6C7A" w14:textId="77777777" w:rsidR="00994C1F" w:rsidRDefault="005576C4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15/7/1403</w:t>
            </w:r>
          </w:p>
        </w:tc>
        <w:tc>
          <w:tcPr>
            <w:tcW w:w="1504" w:type="dxa"/>
          </w:tcPr>
          <w:p w14:paraId="651A6EDE" w14:textId="77777777" w:rsidR="00994C1F" w:rsidRDefault="00F467FE" w:rsidP="00C1051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منیژه نوریان</w:t>
            </w:r>
          </w:p>
        </w:tc>
      </w:tr>
      <w:tr w:rsidR="00994C1F" w14:paraId="455F1AF9" w14:textId="77777777" w:rsidTr="00F467FE">
        <w:tc>
          <w:tcPr>
            <w:tcW w:w="877" w:type="dxa"/>
          </w:tcPr>
          <w:p w14:paraId="4BFFBD6D" w14:textId="77777777" w:rsidR="00994C1F" w:rsidRDefault="005640AC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2781" w:type="dxa"/>
          </w:tcPr>
          <w:p w14:paraId="2D12CB67" w14:textId="77777777" w:rsidR="00994C1F" w:rsidRDefault="006B6B43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تشخیص های پرستاری و الویت بندی ان و ارزشیابی مداخلات</w:t>
            </w:r>
          </w:p>
        </w:tc>
        <w:tc>
          <w:tcPr>
            <w:tcW w:w="2069" w:type="dxa"/>
          </w:tcPr>
          <w:p w14:paraId="4511E8DD" w14:textId="77777777" w:rsidR="00F467FE" w:rsidRDefault="00F467FE" w:rsidP="00F467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سخنرانی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B Titr" w:hint="cs"/>
                <w:rtl/>
                <w:lang w:bidi="fa-IR"/>
              </w:rPr>
              <w:t xml:space="preserve">  بحث گروهی-  پرسش و پاسخ </w:t>
            </w:r>
          </w:p>
          <w:p w14:paraId="5B1F33D6" w14:textId="77777777" w:rsidR="00994C1F" w:rsidRDefault="00994C1F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75" w:type="dxa"/>
          </w:tcPr>
          <w:p w14:paraId="57147281" w14:textId="77777777" w:rsidR="00994C1F" w:rsidRDefault="005576C4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22/7/1403</w:t>
            </w:r>
          </w:p>
        </w:tc>
        <w:tc>
          <w:tcPr>
            <w:tcW w:w="1504" w:type="dxa"/>
          </w:tcPr>
          <w:p w14:paraId="4679AFEE" w14:textId="77777777" w:rsidR="00994C1F" w:rsidRDefault="00F467FE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منیژه نوریان</w:t>
            </w:r>
          </w:p>
        </w:tc>
      </w:tr>
      <w:tr w:rsidR="00994C1F" w14:paraId="200B54DB" w14:textId="77777777" w:rsidTr="00F467FE">
        <w:tc>
          <w:tcPr>
            <w:tcW w:w="877" w:type="dxa"/>
          </w:tcPr>
          <w:p w14:paraId="6C9A904E" w14:textId="77777777" w:rsidR="00994C1F" w:rsidRDefault="005640AC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2781" w:type="dxa"/>
          </w:tcPr>
          <w:p w14:paraId="009EF5FA" w14:textId="77777777" w:rsidR="00994C1F" w:rsidRDefault="006B6B43" w:rsidP="006B6B4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ابزار های سلامت جسمی کودک و خانواده وروانی کودک  خانواده </w:t>
            </w:r>
          </w:p>
        </w:tc>
        <w:tc>
          <w:tcPr>
            <w:tcW w:w="2069" w:type="dxa"/>
          </w:tcPr>
          <w:p w14:paraId="6D4F3230" w14:textId="77777777" w:rsidR="00F467FE" w:rsidRDefault="00F467FE" w:rsidP="00F467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سخنرانی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B Titr" w:hint="cs"/>
                <w:rtl/>
                <w:lang w:bidi="fa-IR"/>
              </w:rPr>
              <w:t xml:space="preserve">  بحث گروهی-  پرسش و پاسخ </w:t>
            </w:r>
          </w:p>
          <w:p w14:paraId="12454863" w14:textId="77777777" w:rsidR="00994C1F" w:rsidRDefault="00994C1F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75" w:type="dxa"/>
          </w:tcPr>
          <w:p w14:paraId="06F6C108" w14:textId="77777777" w:rsidR="00994C1F" w:rsidRDefault="005576C4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29/7/1403</w:t>
            </w:r>
          </w:p>
        </w:tc>
        <w:tc>
          <w:tcPr>
            <w:tcW w:w="1504" w:type="dxa"/>
          </w:tcPr>
          <w:p w14:paraId="4357F2D3" w14:textId="77777777" w:rsidR="00994C1F" w:rsidRDefault="00E97317" w:rsidP="00C1051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دانشجو</w:t>
            </w:r>
          </w:p>
        </w:tc>
      </w:tr>
      <w:tr w:rsidR="00994C1F" w14:paraId="180C5B50" w14:textId="77777777" w:rsidTr="00F467FE">
        <w:tc>
          <w:tcPr>
            <w:tcW w:w="877" w:type="dxa"/>
          </w:tcPr>
          <w:p w14:paraId="6DC324FB" w14:textId="77777777" w:rsidR="00994C1F" w:rsidRDefault="006B6B43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2781" w:type="dxa"/>
          </w:tcPr>
          <w:p w14:paraId="726E9FB3" w14:textId="77777777" w:rsidR="00994C1F" w:rsidRDefault="006B6B43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تفاوت های فیزیولوژیک  و آناتومیک کودک در مراحل سنی مختلف</w:t>
            </w:r>
          </w:p>
        </w:tc>
        <w:tc>
          <w:tcPr>
            <w:tcW w:w="2069" w:type="dxa"/>
          </w:tcPr>
          <w:p w14:paraId="18F1933C" w14:textId="77777777" w:rsidR="00F467FE" w:rsidRDefault="00F467FE" w:rsidP="00F467F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سخنرانی 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>
              <w:rPr>
                <w:rFonts w:cs="B Titr" w:hint="cs"/>
                <w:rtl/>
                <w:lang w:bidi="fa-IR"/>
              </w:rPr>
              <w:t xml:space="preserve">  بحث گروهی-  پرسش و پاسخ </w:t>
            </w:r>
          </w:p>
          <w:p w14:paraId="06AA2C5B" w14:textId="77777777" w:rsidR="00994C1F" w:rsidRDefault="00994C1F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75" w:type="dxa"/>
          </w:tcPr>
          <w:p w14:paraId="49746471" w14:textId="77777777" w:rsidR="00994C1F" w:rsidRDefault="005576C4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6/8/1403</w:t>
            </w:r>
          </w:p>
        </w:tc>
        <w:tc>
          <w:tcPr>
            <w:tcW w:w="1504" w:type="dxa"/>
          </w:tcPr>
          <w:p w14:paraId="113E2489" w14:textId="77777777" w:rsidR="00994C1F" w:rsidRDefault="00E97317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دانشجو</w:t>
            </w:r>
          </w:p>
        </w:tc>
      </w:tr>
      <w:tr w:rsidR="005640AC" w14:paraId="50A44690" w14:textId="77777777" w:rsidTr="00F467FE">
        <w:tc>
          <w:tcPr>
            <w:tcW w:w="877" w:type="dxa"/>
          </w:tcPr>
          <w:p w14:paraId="2D17C0BD" w14:textId="77777777" w:rsidR="005640AC" w:rsidRDefault="005640AC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781" w:type="dxa"/>
          </w:tcPr>
          <w:p w14:paraId="0349E0BD" w14:textId="77777777" w:rsidR="005640AC" w:rsidRDefault="005640AC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069" w:type="dxa"/>
          </w:tcPr>
          <w:p w14:paraId="443F707A" w14:textId="77777777" w:rsidR="005640AC" w:rsidRDefault="005640AC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675" w:type="dxa"/>
          </w:tcPr>
          <w:p w14:paraId="50CACC8B" w14:textId="77777777" w:rsidR="005640AC" w:rsidRDefault="005640AC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04" w:type="dxa"/>
          </w:tcPr>
          <w:p w14:paraId="0F15C146" w14:textId="77777777" w:rsidR="005640AC" w:rsidRDefault="005640AC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4933DBA0" w14:textId="77777777" w:rsidR="00516252" w:rsidRDefault="00516252" w:rsidP="00516252">
      <w:pPr>
        <w:bidi/>
        <w:jc w:val="center"/>
        <w:rPr>
          <w:rFonts w:cs="B Titr"/>
          <w:rtl/>
          <w:lang w:bidi="fa-IR"/>
        </w:rPr>
      </w:pPr>
    </w:p>
    <w:p w14:paraId="657D76BE" w14:textId="77777777" w:rsidR="00994C1F" w:rsidRDefault="00994C1F" w:rsidP="00516252">
      <w:pPr>
        <w:bidi/>
        <w:rPr>
          <w:rFonts w:cs="B Titr"/>
          <w:rtl/>
          <w:lang w:bidi="fa-IR"/>
        </w:rPr>
      </w:pPr>
    </w:p>
    <w:p w14:paraId="19414D43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793DCEF0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5338D7F4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46C194C4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0B74F6FA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21338B25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516DD85E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7E126463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22A22CCB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429D20EB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2104A18D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49B67151" w14:textId="77777777" w:rsidR="001312CE" w:rsidRDefault="00516252" w:rsidP="00994C1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انتظارات از دانشجو</w:t>
      </w:r>
      <w:r w:rsidR="00994C1F">
        <w:rPr>
          <w:rFonts w:cs="B Titr" w:hint="cs"/>
          <w:rtl/>
          <w:lang w:bidi="fa-IR"/>
        </w:rPr>
        <w:t>/قوانین دوره</w:t>
      </w:r>
      <w:r>
        <w:rPr>
          <w:rFonts w:cs="B Titr" w:hint="cs"/>
          <w:rtl/>
          <w:lang w:bidi="fa-IR"/>
        </w:rPr>
        <w:t>:</w:t>
      </w:r>
    </w:p>
    <w:p w14:paraId="77261B1F" w14:textId="77777777" w:rsidR="002767F7" w:rsidRPr="00FA2078" w:rsidRDefault="002767F7" w:rsidP="002767F7">
      <w:pPr>
        <w:spacing w:line="360" w:lineRule="auto"/>
        <w:jc w:val="right"/>
        <w:rPr>
          <w:rFonts w:cs="B Nazanin"/>
          <w:b/>
          <w:bCs/>
          <w:lang w:bidi="fa-IR"/>
        </w:rPr>
      </w:pPr>
      <w:r w:rsidRPr="00FA2078">
        <w:rPr>
          <w:rFonts w:cs="B Nazanin" w:hint="cs"/>
          <w:b/>
          <w:bCs/>
          <w:rtl/>
          <w:lang w:bidi="fa-IR"/>
        </w:rPr>
        <w:t xml:space="preserve">- دانشجویان بایستی به طور مرتب و منظم در جلسات آموزش نظری و کارآموزی حضور داشته باشند </w:t>
      </w:r>
      <w:r>
        <w:rPr>
          <w:rFonts w:cs="B Nazanin"/>
          <w:b/>
          <w:bCs/>
          <w:lang w:bidi="fa-IR"/>
        </w:rPr>
        <w:t>1</w:t>
      </w:r>
    </w:p>
    <w:p w14:paraId="0BEB6748" w14:textId="77777777" w:rsidR="002767F7" w:rsidRPr="00FA2078" w:rsidRDefault="002767F7" w:rsidP="002767F7">
      <w:pPr>
        <w:spacing w:line="360" w:lineRule="auto"/>
        <w:jc w:val="right"/>
        <w:rPr>
          <w:rFonts w:cs="B Nazanin"/>
          <w:b/>
          <w:bCs/>
          <w:rtl/>
          <w:lang w:bidi="fa-IR"/>
        </w:rPr>
      </w:pPr>
      <w:r w:rsidRPr="00FA2078">
        <w:rPr>
          <w:rFonts w:cs="B Nazanin" w:hint="cs"/>
          <w:b/>
          <w:bCs/>
          <w:rtl/>
          <w:lang w:bidi="fa-IR"/>
        </w:rPr>
        <w:lastRenderedPageBreak/>
        <w:t xml:space="preserve">2- با مطالعه قبلی منابع در کلاس درس حاضر شده و در مباحث کلاسی فعال باشند </w:t>
      </w:r>
    </w:p>
    <w:p w14:paraId="60E5E1BD" w14:textId="77777777" w:rsidR="002767F7" w:rsidRDefault="002767F7" w:rsidP="002767F7">
      <w:pPr>
        <w:bidi/>
        <w:rPr>
          <w:rFonts w:cs="B Titr"/>
          <w:rtl/>
          <w:lang w:bidi="fa-IR"/>
        </w:rPr>
      </w:pPr>
      <w:r w:rsidRPr="00FA2078">
        <w:rPr>
          <w:rFonts w:cs="B Nazanin" w:hint="cs"/>
          <w:b/>
          <w:bCs/>
          <w:rtl/>
          <w:lang w:bidi="fa-IR"/>
        </w:rPr>
        <w:t>3- شرکت دانشجو در امتحان پایانی الزامی است</w:t>
      </w:r>
    </w:p>
    <w:p w14:paraId="6E11EC6B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40A7C021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7E82842E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7015E2E0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12ADA97B" w14:textId="77777777" w:rsidR="00516252" w:rsidRDefault="00516252" w:rsidP="00516252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روش ارزشیابی:</w:t>
      </w:r>
    </w:p>
    <w:p w14:paraId="2B4BA223" w14:textId="77777777" w:rsidR="00516252" w:rsidRDefault="00516252" w:rsidP="0051625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ارزیابی تکوینی</w:t>
      </w:r>
    </w:p>
    <w:p w14:paraId="0F97D303" w14:textId="77777777" w:rsidR="00516252" w:rsidRDefault="00516252" w:rsidP="0051625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ارزیابی تراکمی</w:t>
      </w: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900"/>
        <w:gridCol w:w="5037"/>
        <w:gridCol w:w="2969"/>
      </w:tblGrid>
      <w:tr w:rsidR="00516252" w14:paraId="00364849" w14:textId="77777777" w:rsidTr="00994C1F">
        <w:tc>
          <w:tcPr>
            <w:tcW w:w="900" w:type="dxa"/>
            <w:shd w:val="clear" w:color="auto" w:fill="BDD6EE" w:themeFill="accent1" w:themeFillTint="66"/>
          </w:tcPr>
          <w:p w14:paraId="4E86D9B4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5037" w:type="dxa"/>
            <w:shd w:val="clear" w:color="auto" w:fill="BDD6EE" w:themeFill="accent1" w:themeFillTint="66"/>
          </w:tcPr>
          <w:p w14:paraId="265AB066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ارزشیابی</w:t>
            </w:r>
          </w:p>
        </w:tc>
        <w:tc>
          <w:tcPr>
            <w:tcW w:w="2969" w:type="dxa"/>
            <w:shd w:val="clear" w:color="auto" w:fill="BDD6EE" w:themeFill="accent1" w:themeFillTint="66"/>
          </w:tcPr>
          <w:p w14:paraId="002E0303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سهم روش در نمره نهایی دانشجو</w:t>
            </w:r>
          </w:p>
        </w:tc>
      </w:tr>
      <w:tr w:rsidR="00516252" w14:paraId="0892D233" w14:textId="77777777" w:rsidTr="00994C1F">
        <w:tc>
          <w:tcPr>
            <w:tcW w:w="900" w:type="dxa"/>
          </w:tcPr>
          <w:p w14:paraId="3D7FC2DB" w14:textId="77777777" w:rsidR="00516252" w:rsidRDefault="002767F7" w:rsidP="0051625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5037" w:type="dxa"/>
          </w:tcPr>
          <w:p w14:paraId="69632575" w14:textId="77777777" w:rsidR="00516252" w:rsidRDefault="002767F7" w:rsidP="00516252">
            <w:pPr>
              <w:bidi/>
              <w:rPr>
                <w:rFonts w:cs="B Titr"/>
                <w:rtl/>
                <w:lang w:bidi="fa-IR"/>
              </w:rPr>
            </w:pPr>
            <w:r w:rsidRPr="00FA2078">
              <w:rPr>
                <w:rFonts w:cs="B Nazanin" w:hint="cs"/>
                <w:b/>
                <w:bCs/>
                <w:rtl/>
                <w:lang w:bidi="fa-IR"/>
              </w:rPr>
              <w:t xml:space="preserve">حضو ر منظم و شرکت فعال در مباحث کلاسی                                  </w:t>
            </w:r>
          </w:p>
        </w:tc>
        <w:tc>
          <w:tcPr>
            <w:tcW w:w="2969" w:type="dxa"/>
          </w:tcPr>
          <w:p w14:paraId="1BA0F2E4" w14:textId="77777777" w:rsidR="00516252" w:rsidRDefault="00F014E5" w:rsidP="0051625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</w:p>
        </w:tc>
      </w:tr>
      <w:tr w:rsidR="00391580" w14:paraId="1A704516" w14:textId="77777777" w:rsidTr="00994C1F">
        <w:tc>
          <w:tcPr>
            <w:tcW w:w="900" w:type="dxa"/>
          </w:tcPr>
          <w:p w14:paraId="039698F1" w14:textId="77777777" w:rsidR="00391580" w:rsidRDefault="002767F7" w:rsidP="0051625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5037" w:type="dxa"/>
          </w:tcPr>
          <w:p w14:paraId="437601AF" w14:textId="77777777" w:rsidR="00391580" w:rsidRDefault="00F014E5" w:rsidP="0051625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سمینار</w:t>
            </w:r>
          </w:p>
        </w:tc>
        <w:tc>
          <w:tcPr>
            <w:tcW w:w="2969" w:type="dxa"/>
          </w:tcPr>
          <w:p w14:paraId="212B6FE4" w14:textId="77777777" w:rsidR="00391580" w:rsidRDefault="00F014E5" w:rsidP="0051625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</w:t>
            </w:r>
          </w:p>
        </w:tc>
      </w:tr>
      <w:tr w:rsidR="00F014E5" w14:paraId="50610ACB" w14:textId="77777777" w:rsidTr="00994C1F">
        <w:tc>
          <w:tcPr>
            <w:tcW w:w="900" w:type="dxa"/>
          </w:tcPr>
          <w:p w14:paraId="60172CDD" w14:textId="77777777" w:rsidR="00F014E5" w:rsidRDefault="00F014E5" w:rsidP="0051625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4-</w:t>
            </w:r>
          </w:p>
        </w:tc>
        <w:tc>
          <w:tcPr>
            <w:tcW w:w="5037" w:type="dxa"/>
          </w:tcPr>
          <w:p w14:paraId="74210C40" w14:textId="77777777" w:rsidR="00F014E5" w:rsidRDefault="00F014E5" w:rsidP="0051625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امتحان پایانی</w:t>
            </w:r>
          </w:p>
        </w:tc>
        <w:tc>
          <w:tcPr>
            <w:tcW w:w="2969" w:type="dxa"/>
          </w:tcPr>
          <w:p w14:paraId="32DFD7A8" w14:textId="77777777" w:rsidR="00F014E5" w:rsidRDefault="00A57317" w:rsidP="00516252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70</w:t>
            </w:r>
          </w:p>
        </w:tc>
      </w:tr>
    </w:tbl>
    <w:p w14:paraId="35E7E184" w14:textId="77777777" w:rsidR="00516252" w:rsidRPr="00516252" w:rsidRDefault="00516252" w:rsidP="00516252">
      <w:pPr>
        <w:bidi/>
        <w:rPr>
          <w:rFonts w:cs="B Titr"/>
          <w:rtl/>
          <w:lang w:bidi="fa-IR"/>
        </w:rPr>
      </w:pPr>
    </w:p>
    <w:p w14:paraId="1BC361A4" w14:textId="77777777" w:rsidR="00994C1F" w:rsidRDefault="00994C1F" w:rsidP="00391580">
      <w:pPr>
        <w:bidi/>
        <w:rPr>
          <w:rFonts w:cs="B Titr"/>
          <w:rtl/>
          <w:lang w:bidi="fa-IR"/>
        </w:rPr>
      </w:pPr>
    </w:p>
    <w:p w14:paraId="31859E81" w14:textId="77777777" w:rsidR="00994C1F" w:rsidRDefault="00391580" w:rsidP="00994C1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منابع درس: ( آخرین ویرایش)</w:t>
      </w: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994C1F" w14:paraId="754DF1EF" w14:textId="77777777" w:rsidTr="00994C1F">
        <w:trPr>
          <w:trHeight w:val="1689"/>
        </w:trPr>
        <w:tc>
          <w:tcPr>
            <w:tcW w:w="8906" w:type="dxa"/>
            <w:shd w:val="clear" w:color="auto" w:fill="FFFFFF" w:themeFill="background1"/>
          </w:tcPr>
          <w:p w14:paraId="6E1E911A" w14:textId="77777777" w:rsidR="00F35986" w:rsidRDefault="00F35986" w:rsidP="00F35986">
            <w:pPr>
              <w:pStyle w:val="EndNoteBibliography"/>
              <w:spacing w:after="0"/>
              <w:ind w:left="720" w:hanging="720"/>
            </w:pPr>
            <w:r>
              <w:t>1-</w:t>
            </w:r>
            <w:r w:rsidRPr="008C5D38">
              <w:t xml:space="preserve">VERKLAN, M. T., WALDEN, M. &amp; FOREST, S. 2020. </w:t>
            </w:r>
            <w:r w:rsidRPr="008C5D38">
              <w:rPr>
                <w:i/>
              </w:rPr>
              <w:t>Core curriculum for neonatal intensive care nursing e-book</w:t>
            </w:r>
            <w:r w:rsidRPr="008C5D38">
              <w:t>, Elsevier Health Sciences.</w:t>
            </w:r>
          </w:p>
          <w:p w14:paraId="25B19546" w14:textId="77777777" w:rsidR="00F35986" w:rsidRDefault="00F35986" w:rsidP="00F35986">
            <w:pPr>
              <w:pStyle w:val="EndNoteBibliography"/>
              <w:spacing w:after="0"/>
              <w:ind w:left="720" w:hanging="720"/>
            </w:pPr>
          </w:p>
          <w:p w14:paraId="28B8579A" w14:textId="77777777" w:rsidR="00F35986" w:rsidRDefault="00F35986" w:rsidP="00F35986">
            <w:pPr>
              <w:ind w:left="720" w:hanging="720"/>
              <w:rPr>
                <w:rFonts w:ascii="Times New Roman" w:eastAsiaTheme="minorEastAsia" w:hAnsi="Times New Roman" w:cs="Times New Roman"/>
                <w:noProof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8"/>
                <w:lang w:val="de-DE"/>
              </w:rPr>
              <w:t>2-</w:t>
            </w:r>
            <w:r w:rsidRPr="00F35986">
              <w:rPr>
                <w:rFonts w:ascii="Times New Roman" w:eastAsiaTheme="minorEastAsia" w:hAnsi="Times New Roman" w:cs="Times New Roman"/>
                <w:noProof/>
                <w:sz w:val="24"/>
                <w:szCs w:val="28"/>
                <w:lang w:val="de-DE"/>
              </w:rPr>
              <w:t xml:space="preserve">HOCKENBERRY, M. J. &amp; WILSON, D. 2018. </w:t>
            </w:r>
            <w:r w:rsidRPr="00F35986">
              <w:rPr>
                <w:rFonts w:ascii="Times New Roman" w:eastAsiaTheme="minorEastAsia" w:hAnsi="Times New Roman" w:cs="Times New Roman"/>
                <w:i/>
                <w:noProof/>
                <w:sz w:val="24"/>
                <w:szCs w:val="28"/>
              </w:rPr>
              <w:t>Wong's nursing care of infants and children-E-book</w:t>
            </w:r>
            <w:r w:rsidRPr="00F35986">
              <w:rPr>
                <w:rFonts w:ascii="Times New Roman" w:eastAsiaTheme="minorEastAsia" w:hAnsi="Times New Roman" w:cs="Times New Roman"/>
                <w:noProof/>
                <w:sz w:val="24"/>
                <w:szCs w:val="28"/>
              </w:rPr>
              <w:t>, Elsevier Health Sciences.</w:t>
            </w:r>
          </w:p>
          <w:p w14:paraId="43057920" w14:textId="77777777" w:rsidR="00F35986" w:rsidRPr="00F35986" w:rsidRDefault="00F35986" w:rsidP="00F35986">
            <w:pPr>
              <w:ind w:left="720" w:hanging="720"/>
              <w:rPr>
                <w:rFonts w:ascii="Times New Roman" w:eastAsiaTheme="minorEastAsia" w:hAnsi="Times New Roman" w:cs="Times New Roman"/>
                <w:noProof/>
                <w:sz w:val="24"/>
                <w:szCs w:val="28"/>
              </w:rPr>
            </w:pPr>
          </w:p>
          <w:p w14:paraId="440493B8" w14:textId="77777777" w:rsidR="00994C1F" w:rsidRDefault="00F35986" w:rsidP="004C2638">
            <w:pPr>
              <w:rPr>
                <w:rFonts w:cs="B Titr"/>
                <w:lang w:bidi="fa-IR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8"/>
              </w:rPr>
              <w:t>3</w:t>
            </w:r>
            <w:r w:rsidR="004C2638" w:rsidRPr="004C2638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 Susan </w:t>
            </w:r>
            <w:proofErr w:type="spellStart"/>
            <w:r w:rsidR="004C2638" w:rsidRPr="004C2638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Fickertt</w:t>
            </w:r>
            <w:proofErr w:type="spellEnd"/>
            <w:r w:rsidR="004C2638" w:rsidRPr="004C2638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 Wilson, and Jean Foret Giddens, 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8"/>
              </w:rPr>
              <w:t xml:space="preserve">- </w:t>
            </w:r>
            <w:r w:rsidR="004C2638" w:rsidRPr="004C263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fa-IR"/>
              </w:rPr>
              <w:t xml:space="preserve">Health Assessment for Nursing </w:t>
            </w:r>
            <w:proofErr w:type="gramStart"/>
            <w:r w:rsidR="004C2638" w:rsidRPr="004C263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fa-IR"/>
              </w:rPr>
              <w:t>Practice,  e</w:t>
            </w:r>
            <w:proofErr w:type="gramEnd"/>
            <w:r w:rsidR="004C2638" w:rsidRPr="004C263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fa-IR"/>
              </w:rPr>
              <w:t xml:space="preserve">- book. </w:t>
            </w:r>
          </w:p>
          <w:p w14:paraId="7EA3E48A" w14:textId="77777777" w:rsidR="00BF772C" w:rsidRDefault="00BF772C" w:rsidP="004C2638">
            <w:pPr>
              <w:rPr>
                <w:rFonts w:cs="B Titr"/>
                <w:lang w:bidi="fa-IR"/>
              </w:rPr>
            </w:pPr>
          </w:p>
          <w:p w14:paraId="70837525" w14:textId="77777777" w:rsidR="004C2638" w:rsidRPr="004C2638" w:rsidRDefault="004C2638" w:rsidP="004C263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cs="B Titr"/>
                <w:lang w:bidi="fa-IR"/>
              </w:rPr>
              <w:t>4-</w:t>
            </w:r>
            <w:r w:rsidRPr="004C2638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 Linda Lane Lilley, Shelly Rainforth Collins, Pharm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r w:rsidRPr="004C2638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D and Julie S. Snyder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,</w:t>
            </w:r>
          </w:p>
          <w:p w14:paraId="7E3205BF" w14:textId="77777777" w:rsidR="004C2638" w:rsidRDefault="004C2638" w:rsidP="004C2638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fa-IR"/>
              </w:rPr>
            </w:pPr>
            <w:r w:rsidRPr="004C263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bidi="fa-IR"/>
              </w:rPr>
              <w:t xml:space="preserve"> </w:t>
            </w:r>
            <w:r w:rsidRPr="004C263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fa-IR"/>
              </w:rPr>
              <w:t xml:space="preserve">Pharmacology and the Nursing </w:t>
            </w:r>
            <w:proofErr w:type="gramStart"/>
            <w:r w:rsidRPr="004C263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fa-IR"/>
              </w:rPr>
              <w:t xml:space="preserve">Process,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fa-IR"/>
              </w:rPr>
              <w:t>ebook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fa-IR"/>
              </w:rPr>
              <w:t>.</w:t>
            </w:r>
          </w:p>
          <w:p w14:paraId="60137396" w14:textId="77777777" w:rsidR="004C2638" w:rsidRDefault="004C2638" w:rsidP="00343862">
            <w:pPr>
              <w:pStyle w:val="Heading1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48"/>
                <w:szCs w:val="48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fa-IR"/>
              </w:rPr>
              <w:t>5-</w:t>
            </w:r>
            <w:hyperlink r:id="rId7" w:history="1">
              <w:r w:rsidR="00BF772C" w:rsidRPr="00BF772C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bidi="fa-IR"/>
                </w:rPr>
                <w:t>Peg Dawson</w:t>
              </w:r>
            </w:hyperlink>
            <w:r w:rsidR="00BF772C" w:rsidRPr="00BF772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fa-IR"/>
              </w:rPr>
              <w:t xml:space="preserve">, </w:t>
            </w:r>
            <w:hyperlink r:id="rId8" w:history="1">
              <w:r w:rsidR="00BF772C" w:rsidRPr="00BF772C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bidi="fa-IR"/>
                </w:rPr>
                <w:t>Richard Guare</w:t>
              </w:r>
            </w:hyperlink>
            <w:r w:rsidRPr="004C263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48"/>
                <w:szCs w:val="48"/>
                <w:lang w:bidi="fa-IR"/>
              </w:rPr>
              <w:t xml:space="preserve"> </w:t>
            </w:r>
            <w:r w:rsidRPr="00BF772C"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22"/>
                <w:lang w:bidi="fa-IR"/>
              </w:rPr>
              <w:t>Executive Skills in Children and Adolescents,: A Practical Guide to Assessment and Intervention (The Guilford Practical Intervention in the Schools Series)</w:t>
            </w:r>
            <w:r w:rsidR="00BF772C"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22"/>
                <w:lang w:bidi="fa-IR"/>
              </w:rPr>
              <w:t>,</w:t>
            </w:r>
            <w:r w:rsidRPr="00BF772C">
              <w:rPr>
                <w:rFonts w:ascii="Times New Roman" w:eastAsia="Times New Roman" w:hAnsi="Times New Roman" w:cs="Times New Roman"/>
                <w:color w:val="auto"/>
                <w:kern w:val="36"/>
                <w:sz w:val="22"/>
                <w:szCs w:val="22"/>
                <w:lang w:bidi="fa-IR"/>
              </w:rPr>
              <w:t xml:space="preserve"> 2nd Edition</w:t>
            </w:r>
            <w:r w:rsidR="00BF772C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48"/>
                <w:szCs w:val="48"/>
                <w:lang w:bidi="fa-IR"/>
              </w:rPr>
              <w:t>.</w:t>
            </w:r>
            <w:r w:rsidRPr="004C2638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48"/>
                <w:szCs w:val="48"/>
                <w:lang w:bidi="fa-IR"/>
              </w:rPr>
              <w:t xml:space="preserve"> </w:t>
            </w:r>
          </w:p>
          <w:p w14:paraId="65461D6D" w14:textId="77777777" w:rsidR="004C2638" w:rsidRPr="004C2638" w:rsidRDefault="004C2638" w:rsidP="00BF772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</w:p>
          <w:p w14:paraId="4DE3D9EE" w14:textId="77777777" w:rsidR="004C2638" w:rsidRPr="004C2638" w:rsidRDefault="004C2638" w:rsidP="004C2638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bidi="fa-IR"/>
              </w:rPr>
            </w:pPr>
          </w:p>
          <w:p w14:paraId="392C588D" w14:textId="77777777" w:rsidR="004C2638" w:rsidRDefault="004C2638" w:rsidP="004C2638">
            <w:pPr>
              <w:rPr>
                <w:rFonts w:cs="B Titr"/>
                <w:rtl/>
                <w:lang w:bidi="fa-IR"/>
              </w:rPr>
            </w:pPr>
          </w:p>
        </w:tc>
      </w:tr>
    </w:tbl>
    <w:p w14:paraId="4A47606D" w14:textId="77777777" w:rsidR="001312CE" w:rsidRPr="00994C1F" w:rsidRDefault="001312CE" w:rsidP="00994C1F">
      <w:pPr>
        <w:bidi/>
        <w:rPr>
          <w:rFonts w:cs="B Titr"/>
          <w:rtl/>
          <w:lang w:bidi="fa-IR"/>
        </w:rPr>
      </w:pPr>
    </w:p>
    <w:sectPr w:rsidR="001312CE" w:rsidRPr="00994C1F" w:rsidSect="007D3BB6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E44B6" w14:textId="77777777" w:rsidR="00BD08C4" w:rsidRDefault="00BD08C4" w:rsidP="007D3BB6">
      <w:pPr>
        <w:spacing w:after="0" w:line="240" w:lineRule="auto"/>
      </w:pPr>
      <w:r>
        <w:separator/>
      </w:r>
    </w:p>
  </w:endnote>
  <w:endnote w:type="continuationSeparator" w:id="0">
    <w:p w14:paraId="75770D79" w14:textId="77777777" w:rsidR="00BD08C4" w:rsidRDefault="00BD08C4" w:rsidP="007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A76BC" w14:textId="77777777" w:rsidR="00BD08C4" w:rsidRDefault="00BD08C4" w:rsidP="007D3BB6">
      <w:pPr>
        <w:spacing w:after="0" w:line="240" w:lineRule="auto"/>
      </w:pPr>
      <w:r>
        <w:separator/>
      </w:r>
    </w:p>
  </w:footnote>
  <w:footnote w:type="continuationSeparator" w:id="0">
    <w:p w14:paraId="63E03796" w14:textId="77777777" w:rsidR="00BD08C4" w:rsidRDefault="00BD08C4" w:rsidP="007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6F82" w14:textId="77777777" w:rsidR="007D3BB6" w:rsidRPr="007D3BB6" w:rsidRDefault="001312CE" w:rsidP="007D3BB6">
    <w:pPr>
      <w:pStyle w:val="Header"/>
      <w:bidi/>
      <w:jc w:val="center"/>
      <w:rPr>
        <w:rFonts w:cs="B Titr"/>
        <w:lang w:bidi="fa-IR"/>
      </w:rPr>
    </w:pPr>
    <w:r w:rsidRPr="007D3BB6">
      <w:rPr>
        <w:rFonts w:cs="B Titr"/>
        <w:caps/>
        <w:noProof/>
        <w:color w:val="808080" w:themeColor="background1" w:themeShade="80"/>
        <w:sz w:val="20"/>
        <w:szCs w:val="20"/>
        <w:lang w:bidi="fa-IR"/>
      </w:rPr>
      <w:drawing>
        <wp:anchor distT="0" distB="0" distL="114300" distR="114300" simplePos="0" relativeHeight="251660288" behindDoc="0" locked="0" layoutInCell="1" allowOverlap="1" wp14:anchorId="777F3E29" wp14:editId="6780A40D">
          <wp:simplePos x="0" y="0"/>
          <wp:positionH relativeFrom="margin">
            <wp:posOffset>2034540</wp:posOffset>
          </wp:positionH>
          <wp:positionV relativeFrom="topMargin">
            <wp:align>bottom</wp:align>
          </wp:positionV>
          <wp:extent cx="1327785" cy="8851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BB6" w:rsidRPr="007D3BB6">
      <w:rPr>
        <w:rFonts w:cs="B Titr"/>
        <w:caps/>
        <w:noProof/>
        <w:color w:val="808080" w:themeColor="background1" w:themeShade="80"/>
        <w:sz w:val="20"/>
        <w:szCs w:val="20"/>
        <w:lang w:bidi="fa-I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227BFC" wp14:editId="3EFB56A7">
              <wp:simplePos x="0" y="0"/>
              <wp:positionH relativeFrom="column">
                <wp:posOffset>-1112520</wp:posOffset>
              </wp:positionH>
              <wp:positionV relativeFrom="paragraph">
                <wp:posOffset>-424815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F4A4CF" id="Group 159" o:spid="_x0000_s1026" style="position:absolute;margin-left:-87.6pt;margin-top:-33.4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vZPIXhAAAACgEAAA8AAABkcnMvZG93bnJl&#10;di54bWxMj8FOwzAMhu9IvENkJG5b2rIVVppO0wScJiQ2JMQta7y2WuNUTdZ2b485wcm2/On353w9&#10;2VYM2PvGkYJ4HoFAKp1pqFLweXidPYHwQZPRrSNUcEUP6+L2JteZcSN94LAPleAQ8plWUIfQZVL6&#10;skar/dx1SLw7ud7qwGNfSdPrkcNtK5MoSqXVDfGFWne4rbE87y9Wwduox81D/DLszqft9fuwfP/a&#10;xajU/d20eQYRcAp/MPzqszoU7HR0FzJetApm8eMyYZa7NF2BYGSVpCCOXBcLkEUu/79Q/A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3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01C96"/>
    <w:multiLevelType w:val="hybridMultilevel"/>
    <w:tmpl w:val="CC241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93FAE"/>
    <w:multiLevelType w:val="hybridMultilevel"/>
    <w:tmpl w:val="7E8AEA02"/>
    <w:lvl w:ilvl="0" w:tplc="195AE2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807697">
    <w:abstractNumId w:val="1"/>
  </w:num>
  <w:num w:numId="2" w16cid:durableId="35523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23"/>
    <w:rsid w:val="00003164"/>
    <w:rsid w:val="000341A1"/>
    <w:rsid w:val="000354D1"/>
    <w:rsid w:val="000C54CD"/>
    <w:rsid w:val="00104ADA"/>
    <w:rsid w:val="001312CE"/>
    <w:rsid w:val="00134797"/>
    <w:rsid w:val="00136465"/>
    <w:rsid w:val="00186CD0"/>
    <w:rsid w:val="001A5CE8"/>
    <w:rsid w:val="001D1267"/>
    <w:rsid w:val="001D4F6C"/>
    <w:rsid w:val="001F7DE0"/>
    <w:rsid w:val="002767F7"/>
    <w:rsid w:val="00291215"/>
    <w:rsid w:val="002C3F94"/>
    <w:rsid w:val="002C4C9E"/>
    <w:rsid w:val="002D5372"/>
    <w:rsid w:val="00313AE3"/>
    <w:rsid w:val="00343266"/>
    <w:rsid w:val="00343862"/>
    <w:rsid w:val="00391580"/>
    <w:rsid w:val="003F7B31"/>
    <w:rsid w:val="0042453B"/>
    <w:rsid w:val="00484C4D"/>
    <w:rsid w:val="0049394F"/>
    <w:rsid w:val="004C2638"/>
    <w:rsid w:val="004F2308"/>
    <w:rsid w:val="00516252"/>
    <w:rsid w:val="00541D3E"/>
    <w:rsid w:val="005576C4"/>
    <w:rsid w:val="005640AC"/>
    <w:rsid w:val="00626246"/>
    <w:rsid w:val="00631F24"/>
    <w:rsid w:val="006B6B43"/>
    <w:rsid w:val="006F1A41"/>
    <w:rsid w:val="006F3060"/>
    <w:rsid w:val="00743485"/>
    <w:rsid w:val="00745CE3"/>
    <w:rsid w:val="00761E1E"/>
    <w:rsid w:val="00773472"/>
    <w:rsid w:val="007914F6"/>
    <w:rsid w:val="007D3BB6"/>
    <w:rsid w:val="007F24CA"/>
    <w:rsid w:val="0080236B"/>
    <w:rsid w:val="00823338"/>
    <w:rsid w:val="00861356"/>
    <w:rsid w:val="00875BB3"/>
    <w:rsid w:val="008B1DB0"/>
    <w:rsid w:val="00900DDB"/>
    <w:rsid w:val="00921804"/>
    <w:rsid w:val="00994373"/>
    <w:rsid w:val="00994C1F"/>
    <w:rsid w:val="00996B35"/>
    <w:rsid w:val="009B4AB8"/>
    <w:rsid w:val="009C62B8"/>
    <w:rsid w:val="00A57317"/>
    <w:rsid w:val="00AD1D49"/>
    <w:rsid w:val="00B3706A"/>
    <w:rsid w:val="00B53AB4"/>
    <w:rsid w:val="00B554A2"/>
    <w:rsid w:val="00BB1F23"/>
    <w:rsid w:val="00BD08C4"/>
    <w:rsid w:val="00BE5245"/>
    <w:rsid w:val="00BF0F6C"/>
    <w:rsid w:val="00BF772C"/>
    <w:rsid w:val="00C10510"/>
    <w:rsid w:val="00C277F9"/>
    <w:rsid w:val="00D45456"/>
    <w:rsid w:val="00D5381E"/>
    <w:rsid w:val="00D64416"/>
    <w:rsid w:val="00D75DC8"/>
    <w:rsid w:val="00E1584F"/>
    <w:rsid w:val="00E87616"/>
    <w:rsid w:val="00E97317"/>
    <w:rsid w:val="00EB6900"/>
    <w:rsid w:val="00F014E5"/>
    <w:rsid w:val="00F21E33"/>
    <w:rsid w:val="00F35986"/>
    <w:rsid w:val="00F4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E2ED8"/>
  <w15:chartTrackingRefBased/>
  <w15:docId w15:val="{A89F1C3D-6EE2-457E-9A66-49370B12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B6"/>
  </w:style>
  <w:style w:type="paragraph" w:styleId="Footer">
    <w:name w:val="footer"/>
    <w:basedOn w:val="Normal"/>
    <w:link w:val="Foot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B6"/>
  </w:style>
  <w:style w:type="table" w:styleId="TableGrid">
    <w:name w:val="Table Grid"/>
    <w:basedOn w:val="TableNormal"/>
    <w:uiPriority w:val="39"/>
    <w:rsid w:val="0013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252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F35986"/>
    <w:pPr>
      <w:spacing w:after="200" w:line="240" w:lineRule="auto"/>
    </w:pPr>
    <w:rPr>
      <w:rFonts w:ascii="Times New Roman" w:eastAsiaTheme="minorEastAsia" w:hAnsi="Times New Roman" w:cs="Times New Roman"/>
      <w:noProof/>
      <w:sz w:val="24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F35986"/>
    <w:rPr>
      <w:rFonts w:ascii="Times New Roman" w:eastAsiaTheme="minorEastAsia" w:hAnsi="Times New Roman" w:cs="Times New Roman"/>
      <w:noProof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C26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2?ie=UTF8&amp;field-author=Richard+Guare&amp;text=Richard+Guare&amp;sort=relevancerank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Peg-Dawson/e/B001JP2L7U/ref=dp_byline_cont_book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Maryam Varzeshnejad</cp:lastModifiedBy>
  <cp:revision>2</cp:revision>
  <dcterms:created xsi:type="dcterms:W3CDTF">2024-09-20T05:23:00Z</dcterms:created>
  <dcterms:modified xsi:type="dcterms:W3CDTF">2024-09-20T05:23:00Z</dcterms:modified>
</cp:coreProperties>
</file>